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-104774</wp:posOffset>
            </wp:positionH>
            <wp:positionV relativeFrom="paragraph">
              <wp:posOffset>0</wp:posOffset>
            </wp:positionV>
            <wp:extent cx="1048068" cy="701225"/>
            <wp:effectExtent b="0" l="0" r="0" t="0"/>
            <wp:wrapSquare wrapText="bothSides" distB="0" distT="0" distL="0" distR="0"/>
            <wp:docPr descr="LOGO_TdS_COUL.jpg" id="2" name="image1.jpg"/>
            <a:graphic>
              <a:graphicData uri="http://schemas.openxmlformats.org/drawingml/2006/picture">
                <pic:pic>
                  <pic:nvPicPr>
                    <pic:cNvPr descr="LOGO_TdS_COUL.jpg" id="0" name="image1.jpg"/>
                    <pic:cNvPicPr preferRelativeResize="0"/>
                  </pic:nvPicPr>
                  <pic:blipFill>
                    <a:blip r:embed="rId7"/>
                    <a:srcRect b="0" l="0" r="0" t="0"/>
                    <a:stretch>
                      <a:fillRect/>
                    </a:stretch>
                  </pic:blipFill>
                  <pic:spPr>
                    <a:xfrm>
                      <a:off x="0" y="0"/>
                      <a:ext cx="1048068" cy="701225"/>
                    </a:xfrm>
                    <a:prstGeom prst="rect"/>
                    <a:ln/>
                  </pic:spPr>
                </pic:pic>
              </a:graphicData>
            </a:graphic>
          </wp:anchor>
        </w:drawing>
      </w:r>
    </w:p>
    <w:p w:rsidR="00000000" w:rsidDel="00000000" w:rsidP="00000000" w:rsidRDefault="00000000" w:rsidRPr="00000000" w14:paraId="00000002">
      <w:pPr>
        <w:spacing w:after="0" w:lineRule="auto"/>
        <w:jc w:val="right"/>
        <w:rPr>
          <w:i w:val="1"/>
        </w:rPr>
      </w:pPr>
      <w:r w:rsidDel="00000000" w:rsidR="00000000" w:rsidRPr="00000000">
        <w:rPr>
          <w:i w:val="1"/>
          <w:rtl w:val="0"/>
        </w:rPr>
        <w:t xml:space="preserve">Nom de la structure: </w:t>
      </w:r>
      <w:bookmarkStart w:colFirst="0" w:colLast="0" w:name="gjdgxs" w:id="0"/>
      <w:bookmarkEnd w:id="0"/>
      <w:r w:rsidDel="00000000" w:rsidR="00000000" w:rsidRPr="00000000">
        <w:rPr>
          <w:i w:val="1"/>
          <w:rtl w:val="0"/>
        </w:rPr>
        <w:t xml:space="preserve">     </w:t>
      </w:r>
    </w:p>
    <w:p w:rsidR="00000000" w:rsidDel="00000000" w:rsidP="00000000" w:rsidRDefault="00000000" w:rsidRPr="00000000" w14:paraId="00000003">
      <w:pPr>
        <w:spacing w:after="0" w:lineRule="auto"/>
        <w:jc w:val="right"/>
        <w:rPr>
          <w:i w:val="1"/>
        </w:rPr>
      </w:pPr>
      <w:r w:rsidDel="00000000" w:rsidR="00000000" w:rsidRPr="00000000">
        <w:rPr>
          <w:i w:val="1"/>
          <w:rtl w:val="0"/>
        </w:rPr>
        <w:t xml:space="preserve">Adresse de la structure  : </w:t>
      </w:r>
      <w:bookmarkStart w:colFirst="0" w:colLast="0" w:name="30j0zll" w:id="1"/>
      <w:bookmarkEnd w:id="1"/>
      <w:r w:rsidDel="00000000" w:rsidR="00000000" w:rsidRPr="00000000">
        <w:rPr>
          <w:i w:val="1"/>
          <w:rtl w:val="0"/>
        </w:rPr>
        <w:t xml:space="preserve">     </w:t>
      </w:r>
    </w:p>
    <w:p w:rsidR="00000000" w:rsidDel="00000000" w:rsidP="00000000" w:rsidRDefault="00000000" w:rsidRPr="00000000" w14:paraId="00000004">
      <w:pPr>
        <w:spacing w:after="0" w:lineRule="auto"/>
        <w:jc w:val="right"/>
        <w:rPr>
          <w:i w:val="1"/>
        </w:rPr>
      </w:pPr>
      <w:r w:rsidDel="00000000" w:rsidR="00000000" w:rsidRPr="00000000">
        <w:rPr>
          <w:i w:val="1"/>
          <w:rtl w:val="0"/>
        </w:rPr>
        <w:t xml:space="preserve">N° SIRET de la structure : </w:t>
      </w:r>
      <w:bookmarkStart w:colFirst="0" w:colLast="0" w:name="1fob9te" w:id="2"/>
      <w:bookmarkEnd w:id="2"/>
      <w:r w:rsidDel="00000000" w:rsidR="00000000" w:rsidRPr="00000000">
        <w:rPr>
          <w:i w:val="1"/>
          <w:rtl w:val="0"/>
        </w:rPr>
        <w:t xml:space="preserve">     </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rtl w:val="0"/>
        </w:rPr>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ATTESTATION DE VALORISATION</w:t>
      </w:r>
      <w:r w:rsidDel="00000000" w:rsidR="00000000" w:rsidRPr="00000000">
        <w:rPr>
          <w:b w:val="1"/>
          <w:i w:val="0"/>
          <w:smallCaps w:val="0"/>
          <w:strike w:val="0"/>
          <w:color w:val="000000"/>
          <w:sz w:val="24"/>
          <w:szCs w:val="24"/>
          <w:u w:val="none"/>
          <w:shd w:fill="auto" w:val="clear"/>
          <w:vertAlign w:val="baseline"/>
          <w:rtl w:val="0"/>
        </w:rPr>
        <w:t xml:space="preserve"> POUR 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BENEVOLAT</w:t>
      </w:r>
      <w:r w:rsidDel="00000000" w:rsidR="00000000" w:rsidRPr="00000000">
        <w:rPr>
          <w:rtl w:val="0"/>
        </w:rPr>
      </w:r>
    </w:p>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Dans le cadre du projet Tande</w:t>
      </w:r>
      <w:r w:rsidDel="00000000" w:rsidR="00000000" w:rsidRPr="00000000">
        <w:rPr>
          <w:i w:val="1"/>
          <w:sz w:val="24"/>
          <w:szCs w:val="24"/>
          <w:rtl w:val="0"/>
        </w:rPr>
        <w:t xml:space="preserve">ms Solidaires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bookmarkStart w:colFirst="0" w:colLast="0" w:name="3znysh7" w:id="3"/>
      <w:bookmarkEnd w:id="3"/>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Préambule :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 distingue trois types de valorisations :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bénévoles</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0"/>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le bénévolat pour une association se caractérise par l’absence de tout lien de subordination juridique et de toute forme de rémunération.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en nature, en biens et services : tout bien remis en pleine propriété à l'association (don), toutes mises à disposition de locaux ou de matériel (prêt), la fourniture gratuite de services.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en travail : le mécénat de compétences</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1"/>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pour les entreprises, la mise à disposition d’un agent de service public</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2"/>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pour les administrations publiques.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Cette attestation concerne le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bénévolat (hors mécénat de compétences et mise à disposition d’agents de service public)</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spacing w:after="0" w:lineRule="auto"/>
        <w:rPr>
          <w:b w:val="1"/>
          <w:i w:val="1"/>
        </w:rPr>
      </w:pPr>
      <w:r w:rsidDel="00000000" w:rsidR="00000000" w:rsidRPr="00000000">
        <w:rPr>
          <w:rtl w:val="0"/>
        </w:rPr>
      </w:r>
    </w:p>
    <w:p w:rsidR="00000000" w:rsidDel="00000000" w:rsidP="00000000" w:rsidRDefault="00000000" w:rsidRPr="00000000" w14:paraId="00000017">
      <w:pPr>
        <w:spacing w:after="0" w:lineRule="auto"/>
        <w:rPr>
          <w:b w:val="1"/>
          <w:i w:val="1"/>
        </w:rPr>
      </w:pPr>
      <w:r w:rsidDel="00000000" w:rsidR="00000000" w:rsidRPr="00000000">
        <w:rPr>
          <w:rtl w:val="0"/>
        </w:rPr>
      </w:r>
    </w:p>
    <w:p w:rsidR="00000000" w:rsidDel="00000000" w:rsidP="00000000" w:rsidRDefault="00000000" w:rsidRPr="00000000" w14:paraId="00000018">
      <w:pPr>
        <w:spacing w:after="0" w:lineRule="auto"/>
        <w:rPr>
          <w:b w:val="1"/>
          <w:i w:val="1"/>
        </w:rPr>
      </w:pPr>
      <w:r w:rsidDel="00000000" w:rsidR="00000000" w:rsidRPr="00000000">
        <w:rPr>
          <w:rtl w:val="0"/>
        </w:rPr>
      </w:r>
    </w:p>
    <w:p w:rsidR="00000000" w:rsidDel="00000000" w:rsidP="00000000" w:rsidRDefault="00000000" w:rsidRPr="00000000" w14:paraId="00000019">
      <w:pPr>
        <w:spacing w:after="0" w:lineRule="auto"/>
        <w:rPr>
          <w:b w:val="1"/>
          <w:i w:val="1"/>
        </w:rPr>
      </w:pPr>
      <w:r w:rsidDel="00000000" w:rsidR="00000000" w:rsidRPr="00000000">
        <w:rPr>
          <w:rtl w:val="0"/>
        </w:rPr>
      </w:r>
    </w:p>
    <w:p w:rsidR="00000000" w:rsidDel="00000000" w:rsidP="00000000" w:rsidRDefault="00000000" w:rsidRPr="00000000" w14:paraId="0000001A">
      <w:pPr>
        <w:spacing w:after="0" w:lineRule="auto"/>
        <w:rPr>
          <w:b w:val="1"/>
          <w:i w:val="1"/>
        </w:rPr>
      </w:pPr>
      <w:r w:rsidDel="00000000" w:rsidR="00000000" w:rsidRPr="00000000">
        <w:rPr>
          <w:rtl w:val="0"/>
        </w:rPr>
      </w:r>
    </w:p>
    <w:p w:rsidR="00000000" w:rsidDel="00000000" w:rsidP="00000000" w:rsidRDefault="00000000" w:rsidRPr="00000000" w14:paraId="0000001B">
      <w:pPr>
        <w:spacing w:after="0" w:lineRule="auto"/>
        <w:rPr>
          <w:b w:val="1"/>
          <w:i w:val="1"/>
        </w:rPr>
      </w:pPr>
      <w:r w:rsidDel="00000000" w:rsidR="00000000" w:rsidRPr="00000000">
        <w:rPr>
          <w:rtl w:val="0"/>
        </w:rPr>
      </w:r>
    </w:p>
    <w:p w:rsidR="00000000" w:rsidDel="00000000" w:rsidP="00000000" w:rsidRDefault="00000000" w:rsidRPr="00000000" w14:paraId="0000001C">
      <w:pPr>
        <w:spacing w:after="0" w:lineRule="auto"/>
        <w:jc w:val="right"/>
        <w:rPr>
          <w:b w:val="1"/>
          <w:i w:val="1"/>
        </w:rPr>
      </w:pPr>
      <w:r w:rsidDel="00000000" w:rsidR="00000000" w:rsidRPr="00000000">
        <w:rPr>
          <w:b w:val="1"/>
          <w:i w:val="1"/>
          <w:rtl w:val="0"/>
        </w:rPr>
        <w:t xml:space="preserve">Base forfaitaire unique :</w:t>
      </w:r>
      <w:bookmarkStart w:colFirst="0" w:colLast="0" w:name="tyjcwt" w:id="5"/>
      <w:bookmarkEnd w:id="5"/>
      <w:r w:rsidDel="00000000" w:rsidR="00000000" w:rsidRPr="00000000">
        <w:rPr>
          <w:b w:val="1"/>
          <w:i w:val="1"/>
          <w:rtl w:val="0"/>
        </w:rPr>
        <w:t xml:space="preserve"> 10,15 € par heure</w:t>
      </w:r>
    </w:p>
    <w:p w:rsidR="00000000" w:rsidDel="00000000" w:rsidP="00000000" w:rsidRDefault="00000000" w:rsidRPr="00000000" w14:paraId="0000001D">
      <w:pPr>
        <w:spacing w:after="0" w:lineRule="auto"/>
        <w:rPr/>
      </w:pPr>
      <w:r w:rsidDel="00000000" w:rsidR="00000000" w:rsidRPr="00000000">
        <w:rPr>
          <w:rtl w:val="0"/>
        </w:rPr>
      </w:r>
    </w:p>
    <w:tbl>
      <w:tblPr>
        <w:tblStyle w:val="Table1"/>
        <w:tblW w:w="138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3"/>
        <w:gridCol w:w="7714"/>
        <w:gridCol w:w="1423"/>
        <w:gridCol w:w="2268"/>
        <w:tblGridChange w:id="0">
          <w:tblGrid>
            <w:gridCol w:w="2483"/>
            <w:gridCol w:w="7714"/>
            <w:gridCol w:w="1423"/>
            <w:gridCol w:w="2268"/>
          </w:tblGrid>
        </w:tblGridChange>
      </w:tblGrid>
      <w:tr>
        <w:tc>
          <w:tcPr>
            <w:shd w:fill="dbe5f1" w:val="clear"/>
            <w:vAlign w:val="center"/>
          </w:tcPr>
          <w:p w:rsidR="00000000" w:rsidDel="00000000" w:rsidP="00000000" w:rsidRDefault="00000000" w:rsidRPr="00000000" w14:paraId="0000001E">
            <w:pPr>
              <w:jc w:val="center"/>
              <w:rPr>
                <w:b w:val="1"/>
              </w:rPr>
            </w:pPr>
            <w:r w:rsidDel="00000000" w:rsidR="00000000" w:rsidRPr="00000000">
              <w:rPr>
                <w:b w:val="1"/>
                <w:rtl w:val="0"/>
              </w:rPr>
              <w:t xml:space="preserve">Nom du / de la bénévole</w:t>
            </w:r>
          </w:p>
        </w:tc>
        <w:tc>
          <w:tcPr>
            <w:shd w:fill="dbe5f1" w:val="clear"/>
            <w:vAlign w:val="center"/>
          </w:tcPr>
          <w:p w:rsidR="00000000" w:rsidDel="00000000" w:rsidP="00000000" w:rsidRDefault="00000000" w:rsidRPr="00000000" w14:paraId="0000001F">
            <w:pPr>
              <w:jc w:val="center"/>
              <w:rPr>
                <w:b w:val="1"/>
              </w:rPr>
            </w:pPr>
            <w:r w:rsidDel="00000000" w:rsidR="00000000" w:rsidRPr="00000000">
              <w:rPr>
                <w:b w:val="1"/>
                <w:rtl w:val="0"/>
              </w:rPr>
              <w:t xml:space="preserve">Description des tâches effectuées</w:t>
            </w:r>
          </w:p>
        </w:tc>
        <w:tc>
          <w:tcPr>
            <w:shd w:fill="dbe5f1" w:val="clear"/>
          </w:tcPr>
          <w:p w:rsidR="00000000" w:rsidDel="00000000" w:rsidP="00000000" w:rsidRDefault="00000000" w:rsidRPr="00000000" w14:paraId="00000020">
            <w:pPr>
              <w:jc w:val="center"/>
              <w:rPr>
                <w:b w:val="1"/>
              </w:rPr>
            </w:pPr>
            <w:r w:rsidDel="00000000" w:rsidR="00000000" w:rsidRPr="00000000">
              <w:rPr>
                <w:b w:val="1"/>
                <w:rtl w:val="0"/>
              </w:rPr>
              <w:t xml:space="preserve">Nombre d’heures effectuées</w:t>
            </w:r>
          </w:p>
        </w:tc>
        <w:tc>
          <w:tcPr>
            <w:shd w:fill="dbe5f1" w:val="clear"/>
            <w:vAlign w:val="center"/>
          </w:tcPr>
          <w:p w:rsidR="00000000" w:rsidDel="00000000" w:rsidP="00000000" w:rsidRDefault="00000000" w:rsidRPr="00000000" w14:paraId="00000021">
            <w:pPr>
              <w:jc w:val="center"/>
              <w:rPr>
                <w:b w:val="1"/>
              </w:rPr>
            </w:pPr>
            <w:r w:rsidDel="00000000" w:rsidR="00000000" w:rsidRPr="00000000">
              <w:rPr>
                <w:b w:val="1"/>
                <w:rtl w:val="0"/>
              </w:rPr>
              <w:t xml:space="preserve">Montant valorisé</w:t>
            </w:r>
          </w:p>
        </w:tc>
      </w:tr>
      <w:tr>
        <w:tc>
          <w:tcPr>
            <w:vMerge w:val="restart"/>
          </w:tcPr>
          <w:bookmarkStart w:colFirst="0" w:colLast="0" w:name="3dy6vkm" w:id="6"/>
          <w:bookmarkEnd w:id="6"/>
          <w:p w:rsidR="00000000" w:rsidDel="00000000" w:rsidP="00000000" w:rsidRDefault="00000000" w:rsidRPr="00000000" w14:paraId="00000022">
            <w:pPr>
              <w:rPr>
                <w:i w:val="1"/>
              </w:rPr>
            </w:pPr>
            <w:r w:rsidDel="00000000" w:rsidR="00000000" w:rsidRPr="00000000">
              <w:rPr>
                <w:rtl w:val="0"/>
              </w:rPr>
              <w:t xml:space="preserve">Ex : Jean Dupont</w:t>
            </w:r>
            <w:r w:rsidDel="00000000" w:rsidR="00000000" w:rsidRPr="00000000">
              <w:rPr>
                <w:rtl w:val="0"/>
              </w:rPr>
            </w:r>
          </w:p>
        </w:tc>
        <w:tc>
          <w:tcPr/>
          <w:p w:rsidR="00000000" w:rsidDel="00000000" w:rsidP="00000000" w:rsidRDefault="00000000" w:rsidRPr="00000000" w14:paraId="00000023">
            <w:pPr>
              <w:rPr>
                <w:i w:val="1"/>
              </w:rPr>
            </w:pPr>
            <w:r w:rsidDel="00000000" w:rsidR="00000000" w:rsidRPr="00000000">
              <w:rPr>
                <w:i w:val="1"/>
                <w:rtl w:val="0"/>
              </w:rPr>
              <w:t xml:space="preserve">Ex: 2h de travail de préparation - Intervention Lycée Simone Vei</w:t>
            </w:r>
            <w:bookmarkStart w:colFirst="0" w:colLast="0" w:name="1t3h5sf" w:id="7"/>
            <w:bookmarkEnd w:id="7"/>
            <w:r w:rsidDel="00000000" w:rsidR="00000000" w:rsidRPr="00000000">
              <w:rPr>
                <w:i w:val="1"/>
                <w:rtl w:val="0"/>
              </w:rPr>
              <w:t xml:space="preserve">l</w:t>
            </w:r>
          </w:p>
        </w:tc>
        <w:tc>
          <w:tcPr/>
          <w:bookmarkStart w:colFirst="0" w:colLast="0" w:name="4d34og8" w:id="8"/>
          <w:bookmarkEnd w:id="8"/>
          <w:p w:rsidR="00000000" w:rsidDel="00000000" w:rsidP="00000000" w:rsidRDefault="00000000" w:rsidRPr="00000000" w14:paraId="00000024">
            <w:pPr>
              <w:jc w:val="right"/>
              <w:rPr/>
            </w:pPr>
            <w:r w:rsidDel="00000000" w:rsidR="00000000" w:rsidRPr="00000000">
              <w:rPr>
                <w:rtl w:val="0"/>
              </w:rPr>
              <w:t xml:space="preserve">0,00</w:t>
            </w:r>
          </w:p>
        </w:tc>
        <w:tc>
          <w:tcPr/>
          <w:bookmarkStart w:colFirst="0" w:colLast="0" w:name="2s8eyo1" w:id="9"/>
          <w:bookmarkEnd w:id="9"/>
          <w:p w:rsidR="00000000" w:rsidDel="00000000" w:rsidP="00000000" w:rsidRDefault="00000000" w:rsidRPr="00000000" w14:paraId="00000025">
            <w:pPr>
              <w:jc w:val="right"/>
              <w:rPr/>
            </w:pPr>
            <w:r w:rsidDel="00000000" w:rsidR="00000000" w:rsidRPr="00000000">
              <w:rPr>
                <w:rtl w:val="0"/>
              </w:rPr>
              <w:t xml:space="preserve">0,00 €</w:t>
            </w:r>
          </w:p>
        </w:tc>
      </w:tr>
      <w:tr>
        <w:trPr>
          <w:trHeight w:val="253.5546875" w:hRule="atLeast"/>
        </w:trPr>
        <w:tc>
          <w:tcPr>
            <w:vMerge w:val="continue"/>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i w:val="1"/>
                <w:rtl w:val="0"/>
              </w:rPr>
              <w:t xml:space="preserve">Ex : 3h d’animation - Intervention Lycée Simone Veil sur les questions de genre</w:t>
            </w:r>
            <w:bookmarkStart w:colFirst="0" w:colLast="0" w:name="17dp8vu" w:id="10"/>
            <w:bookmarkEnd w:id="10"/>
            <w:r w:rsidDel="00000000" w:rsidR="00000000" w:rsidRPr="00000000">
              <w:rPr>
                <w:rtl w:val="0"/>
              </w:rPr>
              <w:t xml:space="preserve">    </w:t>
            </w:r>
          </w:p>
        </w:tc>
        <w:tc>
          <w:tcPr/>
          <w:bookmarkStart w:colFirst="0" w:colLast="0" w:name="3rdcrjn" w:id="11"/>
          <w:bookmarkEnd w:id="11"/>
          <w:p w:rsidR="00000000" w:rsidDel="00000000" w:rsidP="00000000" w:rsidRDefault="00000000" w:rsidRPr="00000000" w14:paraId="00000028">
            <w:pPr>
              <w:jc w:val="right"/>
              <w:rPr>
                <w:i w:val="1"/>
              </w:rPr>
            </w:pPr>
            <w:r w:rsidDel="00000000" w:rsidR="00000000" w:rsidRPr="00000000">
              <w:rPr>
                <w:rtl w:val="0"/>
              </w:rPr>
              <w:t xml:space="preserve">0,00</w:t>
            </w:r>
            <w:r w:rsidDel="00000000" w:rsidR="00000000" w:rsidRPr="00000000">
              <w:rPr>
                <w:rtl w:val="0"/>
              </w:rPr>
            </w:r>
          </w:p>
        </w:tc>
        <w:tc>
          <w:tcPr/>
          <w:bookmarkStart w:colFirst="0" w:colLast="0" w:name="26in1rg" w:id="12"/>
          <w:bookmarkEnd w:id="12"/>
          <w:p w:rsidR="00000000" w:rsidDel="00000000" w:rsidP="00000000" w:rsidRDefault="00000000" w:rsidRPr="00000000" w14:paraId="00000029">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lnxbz9" w:id="13"/>
          <w:bookmarkEnd w:id="13"/>
          <w:p w:rsidR="00000000" w:rsidDel="00000000" w:rsidP="00000000" w:rsidRDefault="00000000" w:rsidRPr="00000000" w14:paraId="0000002B">
            <w:pPr>
              <w:rPr/>
            </w:pPr>
            <w:r w:rsidDel="00000000" w:rsidR="00000000" w:rsidRPr="00000000">
              <w:rPr>
                <w:rtl w:val="0"/>
              </w:rPr>
              <w:t xml:space="preserve">     </w:t>
            </w:r>
          </w:p>
        </w:tc>
        <w:tc>
          <w:tcPr/>
          <w:bookmarkStart w:colFirst="0" w:colLast="0" w:name="35nkun2" w:id="14"/>
          <w:bookmarkEnd w:id="14"/>
          <w:p w:rsidR="00000000" w:rsidDel="00000000" w:rsidP="00000000" w:rsidRDefault="00000000" w:rsidRPr="00000000" w14:paraId="0000002C">
            <w:pPr>
              <w:jc w:val="right"/>
              <w:rPr>
                <w:i w:val="1"/>
              </w:rPr>
            </w:pPr>
            <w:r w:rsidDel="00000000" w:rsidR="00000000" w:rsidRPr="00000000">
              <w:rPr>
                <w:rtl w:val="0"/>
              </w:rPr>
              <w:t xml:space="preserve">0,00</w:t>
            </w:r>
            <w:r w:rsidDel="00000000" w:rsidR="00000000" w:rsidRPr="00000000">
              <w:rPr>
                <w:rtl w:val="0"/>
              </w:rPr>
            </w:r>
          </w:p>
        </w:tc>
        <w:tc>
          <w:tcPr/>
          <w:bookmarkStart w:colFirst="0" w:colLast="0" w:name="1ksv4uv" w:id="15"/>
          <w:bookmarkEnd w:id="15"/>
          <w:p w:rsidR="00000000" w:rsidDel="00000000" w:rsidP="00000000" w:rsidRDefault="00000000" w:rsidRPr="00000000" w14:paraId="0000002D">
            <w:pPr>
              <w:jc w:val="right"/>
              <w:rPr/>
            </w:pPr>
            <w:r w:rsidDel="00000000" w:rsidR="00000000" w:rsidRPr="00000000">
              <w:rPr>
                <w:rtl w:val="0"/>
              </w:rPr>
              <w:t xml:space="preserve">0,00 €</w:t>
            </w:r>
          </w:p>
        </w:tc>
      </w:tr>
      <w:tr>
        <w:trPr>
          <w:trHeight w:val="283.5546875" w:hRule="atLeast"/>
        </w:trPr>
        <w:tc>
          <w:tcPr>
            <w:vMerge w:val="continue"/>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44sinio" w:id="16"/>
          <w:bookmarkEnd w:id="16"/>
          <w:p w:rsidR="00000000" w:rsidDel="00000000" w:rsidP="00000000" w:rsidRDefault="00000000" w:rsidRPr="00000000" w14:paraId="0000002F">
            <w:pPr>
              <w:rPr/>
            </w:pPr>
            <w:r w:rsidDel="00000000" w:rsidR="00000000" w:rsidRPr="00000000">
              <w:rPr>
                <w:rtl w:val="0"/>
              </w:rPr>
              <w:t xml:space="preserve">     </w:t>
            </w:r>
          </w:p>
        </w:tc>
        <w:tc>
          <w:tcPr/>
          <w:bookmarkStart w:colFirst="0" w:colLast="0" w:name="2jxsxqh" w:id="17"/>
          <w:bookmarkEnd w:id="17"/>
          <w:p w:rsidR="00000000" w:rsidDel="00000000" w:rsidP="00000000" w:rsidRDefault="00000000" w:rsidRPr="00000000" w14:paraId="00000030">
            <w:pPr>
              <w:jc w:val="right"/>
              <w:rPr>
                <w:i w:val="1"/>
              </w:rPr>
            </w:pPr>
            <w:r w:rsidDel="00000000" w:rsidR="00000000" w:rsidRPr="00000000">
              <w:rPr>
                <w:rtl w:val="0"/>
              </w:rPr>
              <w:t xml:space="preserve">0,00</w:t>
            </w:r>
            <w:r w:rsidDel="00000000" w:rsidR="00000000" w:rsidRPr="00000000">
              <w:rPr>
                <w:rtl w:val="0"/>
              </w:rPr>
            </w:r>
          </w:p>
        </w:tc>
        <w:tc>
          <w:tcPr/>
          <w:bookmarkStart w:colFirst="0" w:colLast="0" w:name="z337ya" w:id="18"/>
          <w:bookmarkEnd w:id="18"/>
          <w:p w:rsidR="00000000" w:rsidDel="00000000" w:rsidP="00000000" w:rsidRDefault="00000000" w:rsidRPr="00000000" w14:paraId="00000031">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3j2qqm3" w:id="19"/>
          <w:bookmarkEnd w:id="19"/>
          <w:p w:rsidR="00000000" w:rsidDel="00000000" w:rsidP="00000000" w:rsidRDefault="00000000" w:rsidRPr="00000000" w14:paraId="00000033">
            <w:pPr>
              <w:rPr/>
            </w:pPr>
            <w:r w:rsidDel="00000000" w:rsidR="00000000" w:rsidRPr="00000000">
              <w:rPr>
                <w:rtl w:val="0"/>
              </w:rPr>
              <w:t xml:space="preserve">     </w:t>
            </w:r>
          </w:p>
        </w:tc>
        <w:tc>
          <w:tcPr/>
          <w:bookmarkStart w:colFirst="0" w:colLast="0" w:name="1y810tw" w:id="20"/>
          <w:bookmarkEnd w:id="20"/>
          <w:p w:rsidR="00000000" w:rsidDel="00000000" w:rsidP="00000000" w:rsidRDefault="00000000" w:rsidRPr="00000000" w14:paraId="00000034">
            <w:pPr>
              <w:jc w:val="right"/>
              <w:rPr>
                <w:i w:val="1"/>
              </w:rPr>
            </w:pPr>
            <w:r w:rsidDel="00000000" w:rsidR="00000000" w:rsidRPr="00000000">
              <w:rPr>
                <w:rtl w:val="0"/>
              </w:rPr>
              <w:t xml:space="preserve">0,00</w:t>
            </w:r>
            <w:r w:rsidDel="00000000" w:rsidR="00000000" w:rsidRPr="00000000">
              <w:rPr>
                <w:rtl w:val="0"/>
              </w:rPr>
            </w:r>
          </w:p>
        </w:tc>
        <w:tc>
          <w:tcPr/>
          <w:bookmarkStart w:colFirst="0" w:colLast="0" w:name="4i7ojhp" w:id="21"/>
          <w:bookmarkEnd w:id="21"/>
          <w:p w:rsidR="00000000" w:rsidDel="00000000" w:rsidP="00000000" w:rsidRDefault="00000000" w:rsidRPr="00000000" w14:paraId="00000035">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2xcytpi" w:id="22"/>
          <w:bookmarkEnd w:id="22"/>
          <w:p w:rsidR="00000000" w:rsidDel="00000000" w:rsidP="00000000" w:rsidRDefault="00000000" w:rsidRPr="00000000" w14:paraId="00000037">
            <w:pPr>
              <w:rPr/>
            </w:pPr>
            <w:r w:rsidDel="00000000" w:rsidR="00000000" w:rsidRPr="00000000">
              <w:rPr>
                <w:rtl w:val="0"/>
              </w:rPr>
              <w:t xml:space="preserve">     </w:t>
            </w:r>
          </w:p>
        </w:tc>
        <w:tc>
          <w:tcPr/>
          <w:bookmarkStart w:colFirst="0" w:colLast="0" w:name="1ci93xb" w:id="23"/>
          <w:bookmarkEnd w:id="23"/>
          <w:p w:rsidR="00000000" w:rsidDel="00000000" w:rsidP="00000000" w:rsidRDefault="00000000" w:rsidRPr="00000000" w14:paraId="00000038">
            <w:pPr>
              <w:jc w:val="right"/>
              <w:rPr>
                <w:i w:val="1"/>
              </w:rPr>
            </w:pPr>
            <w:r w:rsidDel="00000000" w:rsidR="00000000" w:rsidRPr="00000000">
              <w:rPr>
                <w:rtl w:val="0"/>
              </w:rPr>
              <w:t xml:space="preserve">0,00</w:t>
            </w:r>
            <w:r w:rsidDel="00000000" w:rsidR="00000000" w:rsidRPr="00000000">
              <w:rPr>
                <w:rtl w:val="0"/>
              </w:rPr>
            </w:r>
          </w:p>
        </w:tc>
        <w:tc>
          <w:tcPr/>
          <w:bookmarkStart w:colFirst="0" w:colLast="0" w:name="3whwml4" w:id="24"/>
          <w:bookmarkEnd w:id="24"/>
          <w:p w:rsidR="00000000" w:rsidDel="00000000" w:rsidP="00000000" w:rsidRDefault="00000000" w:rsidRPr="00000000" w14:paraId="00000039">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bookmarkStart w:colFirst="0" w:colLast="0" w:name="2bn6wsx" w:id="25"/>
          <w:bookmarkEnd w:id="25"/>
          <w:p w:rsidR="00000000" w:rsidDel="00000000" w:rsidP="00000000" w:rsidRDefault="00000000" w:rsidRPr="00000000" w14:paraId="0000003B">
            <w:pPr>
              <w:rPr/>
            </w:pPr>
            <w:r w:rsidDel="00000000" w:rsidR="00000000" w:rsidRPr="00000000">
              <w:rPr>
                <w:rtl w:val="0"/>
              </w:rPr>
              <w:t xml:space="preserve">     </w:t>
            </w:r>
          </w:p>
        </w:tc>
        <w:tc>
          <w:tcPr/>
          <w:bookmarkStart w:colFirst="0" w:colLast="0" w:name="qsh70q" w:id="26"/>
          <w:bookmarkEnd w:id="26"/>
          <w:p w:rsidR="00000000" w:rsidDel="00000000" w:rsidP="00000000" w:rsidRDefault="00000000" w:rsidRPr="00000000" w14:paraId="0000003C">
            <w:pPr>
              <w:jc w:val="right"/>
              <w:rPr>
                <w:i w:val="1"/>
              </w:rPr>
            </w:pPr>
            <w:r w:rsidDel="00000000" w:rsidR="00000000" w:rsidRPr="00000000">
              <w:rPr>
                <w:rtl w:val="0"/>
              </w:rPr>
              <w:t xml:space="preserve">0,00</w:t>
            </w:r>
            <w:r w:rsidDel="00000000" w:rsidR="00000000" w:rsidRPr="00000000">
              <w:rPr>
                <w:rtl w:val="0"/>
              </w:rPr>
            </w:r>
          </w:p>
        </w:tc>
        <w:tc>
          <w:tcPr/>
          <w:bookmarkStart w:colFirst="0" w:colLast="0" w:name="3as4poj" w:id="27"/>
          <w:bookmarkEnd w:id="27"/>
          <w:p w:rsidR="00000000" w:rsidDel="00000000" w:rsidP="00000000" w:rsidRDefault="00000000" w:rsidRPr="00000000" w14:paraId="0000003D">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t xml:space="preserve">     </w:t>
            </w:r>
          </w:p>
        </w:tc>
        <w:tc>
          <w:tcPr/>
          <w:bookmarkStart w:colFirst="0" w:colLast="0" w:name="1pxezwc" w:id="28"/>
          <w:bookmarkEnd w:id="28"/>
          <w:p w:rsidR="00000000" w:rsidDel="00000000" w:rsidP="00000000" w:rsidRDefault="00000000" w:rsidRPr="00000000" w14:paraId="00000040">
            <w:pPr>
              <w:jc w:val="right"/>
              <w:rPr>
                <w:i w:val="1"/>
              </w:rPr>
            </w:pPr>
            <w:r w:rsidDel="00000000" w:rsidR="00000000" w:rsidRPr="00000000">
              <w:rPr>
                <w:rtl w:val="0"/>
              </w:rPr>
              <w:t xml:space="preserve">0,00</w:t>
            </w:r>
            <w:r w:rsidDel="00000000" w:rsidR="00000000" w:rsidRPr="00000000">
              <w:rPr>
                <w:rtl w:val="0"/>
              </w:rPr>
            </w:r>
          </w:p>
        </w:tc>
        <w:tc>
          <w:tcPr/>
          <w:bookmarkStart w:colFirst="0" w:colLast="0" w:name="49x2ik5" w:id="29"/>
          <w:bookmarkEnd w:id="29"/>
          <w:p w:rsidR="00000000" w:rsidDel="00000000" w:rsidP="00000000" w:rsidRDefault="00000000" w:rsidRPr="00000000" w14:paraId="00000041">
            <w:pPr>
              <w:jc w:val="right"/>
              <w:rPr/>
            </w:pPr>
            <w:r w:rsidDel="00000000" w:rsidR="00000000" w:rsidRPr="00000000">
              <w:rPr>
                <w:rtl w:val="0"/>
              </w:rPr>
              <w:t xml:space="preserve">0,00 €</w:t>
            </w:r>
          </w:p>
        </w:tc>
      </w:tr>
      <w:tr>
        <w:tc>
          <w:tcPr>
            <w:vMerge w:val="continue"/>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t xml:space="preserve">     </w:t>
            </w:r>
          </w:p>
        </w:tc>
        <w:tc>
          <w:tcPr/>
          <w:bookmarkStart w:colFirst="0" w:colLast="0" w:name="2p2csry" w:id="30"/>
          <w:bookmarkEnd w:id="30"/>
          <w:p w:rsidR="00000000" w:rsidDel="00000000" w:rsidP="00000000" w:rsidRDefault="00000000" w:rsidRPr="00000000" w14:paraId="00000044">
            <w:pPr>
              <w:jc w:val="right"/>
              <w:rPr>
                <w:i w:val="1"/>
              </w:rPr>
            </w:pPr>
            <w:r w:rsidDel="00000000" w:rsidR="00000000" w:rsidRPr="00000000">
              <w:rPr>
                <w:rtl w:val="0"/>
              </w:rPr>
              <w:t xml:space="preserve">0,00</w:t>
            </w:r>
            <w:r w:rsidDel="00000000" w:rsidR="00000000" w:rsidRPr="00000000">
              <w:rPr>
                <w:rtl w:val="0"/>
              </w:rPr>
            </w:r>
          </w:p>
        </w:tc>
        <w:tc>
          <w:tcPr/>
          <w:bookmarkStart w:colFirst="0" w:colLast="0" w:name="147n2zr" w:id="31"/>
          <w:bookmarkEnd w:id="31"/>
          <w:p w:rsidR="00000000" w:rsidDel="00000000" w:rsidP="00000000" w:rsidRDefault="00000000" w:rsidRPr="00000000" w14:paraId="00000045">
            <w:pPr>
              <w:jc w:val="right"/>
              <w:rPr/>
            </w:pPr>
            <w:r w:rsidDel="00000000" w:rsidR="00000000" w:rsidRPr="00000000">
              <w:rPr>
                <w:rtl w:val="0"/>
              </w:rPr>
              <w:t xml:space="preserve">0,00 €</w:t>
            </w:r>
          </w:p>
        </w:tc>
      </w:tr>
      <w:tr>
        <w:tc>
          <w:tcPr>
            <w:gridSpan w:val="3"/>
          </w:tcPr>
          <w:p w:rsidR="00000000" w:rsidDel="00000000" w:rsidP="00000000" w:rsidRDefault="00000000" w:rsidRPr="00000000" w14:paraId="00000046">
            <w:pPr>
              <w:jc w:val="right"/>
              <w:rPr>
                <w:b w:val="1"/>
              </w:rPr>
            </w:pPr>
            <w:r w:rsidDel="00000000" w:rsidR="00000000" w:rsidRPr="00000000">
              <w:rPr>
                <w:b w:val="1"/>
                <w:rtl w:val="0"/>
              </w:rPr>
              <w:t xml:space="preserve">TOTAL</w:t>
            </w:r>
          </w:p>
        </w:tc>
        <w:tc>
          <w:tcPr/>
          <w:bookmarkStart w:colFirst="0" w:colLast="0" w:name="3o7alnk" w:id="32"/>
          <w:bookmarkEnd w:id="32"/>
          <w:p w:rsidR="00000000" w:rsidDel="00000000" w:rsidP="00000000" w:rsidRDefault="00000000" w:rsidRPr="00000000" w14:paraId="00000049">
            <w:pPr>
              <w:jc w:val="right"/>
              <w:rPr>
                <w:b w:val="1"/>
              </w:rPr>
            </w:pPr>
            <w:r w:rsidDel="00000000" w:rsidR="00000000" w:rsidRPr="00000000">
              <w:rPr>
                <w:b w:val="1"/>
                <w:rtl w:val="0"/>
              </w:rPr>
              <w:t xml:space="preserve">0,00 €</w:t>
            </w:r>
          </w:p>
        </w:tc>
      </w:tr>
    </w:tbl>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Je soussigné(e) </w:t>
      </w:r>
      <w:r w:rsidDel="00000000" w:rsidR="00000000" w:rsidRPr="00000000">
        <w:rPr>
          <w:rtl w:val="0"/>
        </w:rPr>
        <w:t xml:space="preserve">Ex : Jean Dupont</w:t>
      </w:r>
      <w:r w:rsidDel="00000000" w:rsidR="00000000" w:rsidRPr="00000000">
        <w:rPr>
          <w:rFonts w:ascii="Calibri" w:cs="Calibri" w:eastAsia="Calibri" w:hAnsi="Calibri"/>
          <w:color w:val="000000"/>
          <w:rtl w:val="0"/>
        </w:rPr>
        <w:t xml:space="preserve"> atteste avoir effectué bénévolement les tâches décrites ci-dessus en soutien aux activités de </w:t>
      </w:r>
      <w:r w:rsidDel="00000000" w:rsidR="00000000" w:rsidRPr="00000000">
        <w:rPr>
          <w:i w:val="1"/>
          <w:rtl w:val="0"/>
        </w:rPr>
        <w:t xml:space="preserve">     </w:t>
      </w:r>
      <w:r w:rsidDel="00000000" w:rsidR="00000000" w:rsidRPr="00000000">
        <w:rPr>
          <w:rFonts w:ascii="Calibri" w:cs="Calibri" w:eastAsia="Calibri" w:hAnsi="Calibri"/>
          <w:color w:val="000000"/>
          <w:rtl w:val="0"/>
        </w:rPr>
        <w:t xml:space="preserve"> dans le cadre du projet </w:t>
      </w:r>
      <w:r w:rsidDel="00000000" w:rsidR="00000000" w:rsidRPr="00000000">
        <w:rPr>
          <w:i w:val="1"/>
          <w:rtl w:val="0"/>
        </w:rPr>
        <w:t xml:space="preserve">TANDEMS SOLIDAIRES</w:t>
      </w:r>
      <w:r w:rsidDel="00000000" w:rsidR="00000000" w:rsidRPr="00000000">
        <w:rPr>
          <w:rFonts w:ascii="Calibri" w:cs="Calibri" w:eastAsia="Calibri" w:hAnsi="Calibri"/>
          <w:color w:val="000000"/>
          <w:rtl w:val="0"/>
        </w:rPr>
        <w:t xml:space="preserve">, correspondant à un montant valorisé de </w:t>
      </w:r>
      <w:r w:rsidDel="00000000" w:rsidR="00000000" w:rsidRPr="00000000">
        <w:rPr>
          <w:b w:val="1"/>
          <w:rtl w:val="0"/>
        </w:rPr>
        <w:t xml:space="preserve">0,00 €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t xml:space="preserve">Pour faire valoir ce que de droit,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Fait à </w:t>
      </w:r>
      <w:bookmarkStart w:colFirst="0" w:colLast="0" w:name="23ckvvd" w:id="33"/>
      <w:bookmarkEnd w:id="33"/>
      <w:r w:rsidDel="00000000" w:rsidR="00000000" w:rsidRPr="00000000">
        <w:rPr>
          <w:color w:val="000000"/>
          <w:rtl w:val="0"/>
        </w:rPr>
        <w:t xml:space="preserve">Lieu</w:t>
      </w:r>
    </w:p>
    <w:p w:rsidR="00000000" w:rsidDel="00000000" w:rsidP="00000000" w:rsidRDefault="00000000" w:rsidRPr="00000000" w14:paraId="00000050">
      <w:pPr>
        <w:spacing w:after="0" w:lineRule="auto"/>
        <w:rPr/>
      </w:pPr>
      <w:r w:rsidDel="00000000" w:rsidR="00000000" w:rsidRPr="00000000">
        <w:rPr>
          <w:rtl w:val="0"/>
        </w:rPr>
        <w:t xml:space="preserve">Le </w:t>
      </w:r>
      <w:bookmarkStart w:colFirst="0" w:colLast="0" w:name="ihv636" w:id="34"/>
      <w:bookmarkEnd w:id="34"/>
      <w:r w:rsidDel="00000000" w:rsidR="00000000" w:rsidRPr="00000000">
        <w:rPr>
          <w:rtl w:val="0"/>
        </w:rPr>
        <w:t xml:space="preserve">     </w:t>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ind w:left="5664" w:firstLine="707.0000000000005"/>
        <w:jc w:val="right"/>
        <w:rPr/>
      </w:pPr>
      <w:r w:rsidDel="00000000" w:rsidR="00000000" w:rsidRPr="00000000">
        <w:rPr>
          <w:rtl w:val="0"/>
        </w:rPr>
        <w:t xml:space="preserve">Signature du bénévole</w:t>
      </w:r>
    </w:p>
    <w:p w:rsidR="00000000" w:rsidDel="00000000" w:rsidP="00000000" w:rsidRDefault="00000000" w:rsidRPr="00000000" w14:paraId="00000054">
      <w:pPr>
        <w:spacing w:after="0" w:lineRule="auto"/>
        <w:ind w:left="5664" w:firstLine="707.0000000000005"/>
        <w:jc w:val="right"/>
        <w:rPr/>
      </w:pPr>
      <w:r w:rsidDel="00000000" w:rsidR="00000000" w:rsidRPr="00000000">
        <w:rPr>
          <w:rtl w:val="0"/>
        </w:rPr>
      </w:r>
    </w:p>
    <w:p w:rsidR="00000000" w:rsidDel="00000000" w:rsidP="00000000" w:rsidRDefault="00000000" w:rsidRPr="00000000" w14:paraId="00000055">
      <w:pPr>
        <w:spacing w:after="0" w:lineRule="auto"/>
        <w:ind w:left="5664" w:firstLine="707.0000000000005"/>
        <w:jc w:val="right"/>
        <w:rPr/>
      </w:pPr>
      <w:r w:rsidDel="00000000" w:rsidR="00000000" w:rsidRPr="00000000">
        <w:rPr/>
        <w:drawing>
          <wp:inline distB="0" distT="0" distL="0" distR="0">
            <wp:extent cx="403860" cy="40386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3860" cy="403860"/>
                    </a:xfrm>
                    <a:prstGeom prst="rect"/>
                    <a:ln/>
                  </pic:spPr>
                </pic:pic>
              </a:graphicData>
            </a:graphic>
          </wp:inline>
        </w:drawing>
      </w:r>
      <w:r w:rsidDel="00000000" w:rsidR="00000000" w:rsidRPr="00000000">
        <w:rPr>
          <w:rtl w:val="0"/>
        </w:rPr>
      </w:r>
    </w:p>
    <w:sectPr>
      <w:footerReference r:id="rId9" w:type="default"/>
      <w:pgSz w:h="11906" w:w="16838" w:orient="landscape"/>
      <w:pgMar w:bottom="426" w:top="56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participation des administrateurs aux instances de gouvernance d’une association ne peut faire l’objet d’une valorisation dans le cadre d’un projet financé par l’Agence Française de Développement. Le bénévolat se distingue du « volontariat », contrat écrit faisant l’objet d’une définition légale et réglementaire distincte. </w:t>
      </w:r>
      <w:r w:rsidDel="00000000" w:rsidR="00000000" w:rsidRPr="00000000">
        <w:rPr>
          <w:rtl w:val="0"/>
        </w:rPr>
      </w:r>
    </w:p>
  </w:footnote>
  <w:footnote w:id="1">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 mécénat de compétences consiste pour une entreprise à mettre à disposition un salarié sur son temps de travail au profit d’un projet d’intérêt général.</w:t>
      </w:r>
    </w:p>
  </w:footnote>
  <w:footnote w:id="2">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mise à disposition d’un agent de service public peut faire l’objet d’une valorisation dès lors que l’agent d’une administration publique est mis à disposition sur son temps de travail au profit d’un projet d’intérêt général. L’agent de service publique mis à disposition doit être obligatoirement fonctionnaire titulaire ou agent contractuel en CDI.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