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4B8" w:rsidRDefault="00B86394">
      <w:pPr>
        <w:spacing w:after="40"/>
        <w:jc w:val="both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>Ce modèle de</w:t>
      </w:r>
      <w:r w:rsidR="008D3CDF">
        <w:rPr>
          <w:rFonts w:ascii="Source Sans Pro" w:eastAsia="Source Sans Pro" w:hAnsi="Source Sans Pro" w:cs="Source Sans Pro"/>
        </w:rPr>
        <w:t xml:space="preserve"> convention de partenariat </w:t>
      </w:r>
      <w:r>
        <w:rPr>
          <w:rFonts w:ascii="Source Sans Pro" w:eastAsia="Source Sans Pro" w:hAnsi="Source Sans Pro" w:cs="Source Sans Pro"/>
        </w:rPr>
        <w:t>entre l’</w:t>
      </w:r>
      <w:r w:rsidR="008D3CDF">
        <w:rPr>
          <w:rFonts w:ascii="Source Sans Pro" w:eastAsia="Source Sans Pro" w:hAnsi="Source Sans Pro" w:cs="Source Sans Pro"/>
        </w:rPr>
        <w:t xml:space="preserve">association </w:t>
      </w:r>
      <w:r>
        <w:rPr>
          <w:rFonts w:ascii="Source Sans Pro" w:eastAsia="Source Sans Pro" w:hAnsi="Source Sans Pro" w:cs="Source Sans Pro"/>
        </w:rPr>
        <w:t>et</w:t>
      </w:r>
      <w:r w:rsidR="008D3CDF">
        <w:rPr>
          <w:rFonts w:ascii="Source Sans Pro" w:eastAsia="Source Sans Pro" w:hAnsi="Source Sans Pro" w:cs="Source Sans Pro"/>
        </w:rPr>
        <w:t xml:space="preserve"> </w:t>
      </w:r>
      <w:r w:rsidR="00E1230C">
        <w:rPr>
          <w:rFonts w:ascii="Source Sans Pro" w:eastAsia="Source Sans Pro" w:hAnsi="Source Sans Pro" w:cs="Source Sans Pro"/>
        </w:rPr>
        <w:t>l’</w:t>
      </w:r>
      <w:r w:rsidR="008D3CDF">
        <w:rPr>
          <w:rFonts w:ascii="Source Sans Pro" w:eastAsia="Source Sans Pro" w:hAnsi="Source Sans Pro" w:cs="Source Sans Pro"/>
        </w:rPr>
        <w:t xml:space="preserve">établissement scolaire </w:t>
      </w:r>
      <w:r>
        <w:rPr>
          <w:rFonts w:ascii="Source Sans Pro" w:eastAsia="Source Sans Pro" w:hAnsi="Source Sans Pro" w:cs="Source Sans Pro"/>
        </w:rPr>
        <w:t xml:space="preserve">n’est pas obligatoire pour déposer une candidature. Un simple document permettant d’attester que l’établissement scolaire et l’association se lance dans un projet </w:t>
      </w:r>
      <w:r w:rsidRPr="00E1230C">
        <w:rPr>
          <w:rFonts w:ascii="Source Sans Pro" w:eastAsia="Source Sans Pro" w:hAnsi="Source Sans Pro" w:cs="Source Sans Pro"/>
          <w:i/>
        </w:rPr>
        <w:t>Tandems Solidaire</w:t>
      </w:r>
      <w:r w:rsidR="00E1230C" w:rsidRPr="00E1230C">
        <w:rPr>
          <w:rFonts w:ascii="Source Sans Pro" w:eastAsia="Source Sans Pro" w:hAnsi="Source Sans Pro" w:cs="Source Sans Pro"/>
          <w:i/>
        </w:rPr>
        <w:t>s</w:t>
      </w:r>
      <w:r w:rsidRPr="00E1230C">
        <w:rPr>
          <w:rFonts w:ascii="Source Sans Pro" w:eastAsia="Source Sans Pro" w:hAnsi="Source Sans Pro" w:cs="Source Sans Pro"/>
          <w:i/>
        </w:rPr>
        <w:t xml:space="preserve"> </w:t>
      </w:r>
      <w:r>
        <w:rPr>
          <w:rFonts w:ascii="Source Sans Pro" w:eastAsia="Source Sans Pro" w:hAnsi="Source Sans Pro" w:cs="Source Sans Pro"/>
        </w:rPr>
        <w:t xml:space="preserve">est suffisant. Vous pouvez </w:t>
      </w:r>
      <w:r w:rsidR="00E1230C">
        <w:rPr>
          <w:rFonts w:ascii="Source Sans Pro" w:eastAsia="Source Sans Pro" w:hAnsi="Source Sans Pro" w:cs="Source Sans Pro"/>
        </w:rPr>
        <w:t>par exemple</w:t>
      </w:r>
      <w:r>
        <w:rPr>
          <w:rFonts w:ascii="Source Sans Pro" w:eastAsia="Source Sans Pro" w:hAnsi="Source Sans Pro" w:cs="Source Sans Pro"/>
        </w:rPr>
        <w:t xml:space="preserve"> utiliser le modèle </w:t>
      </w:r>
      <w:r w:rsidR="00E1230C">
        <w:rPr>
          <w:rFonts w:ascii="Source Sans Pro" w:eastAsia="Source Sans Pro" w:hAnsi="Source Sans Pro" w:cs="Source Sans Pro"/>
        </w:rPr>
        <w:t xml:space="preserve">de convention </w:t>
      </w:r>
      <w:r>
        <w:rPr>
          <w:rFonts w:ascii="Source Sans Pro" w:eastAsia="Source Sans Pro" w:hAnsi="Source Sans Pro" w:cs="Source Sans Pro"/>
        </w:rPr>
        <w:t>de l’établissement scolaire.</w:t>
      </w:r>
      <w:r w:rsidR="008D3CDF">
        <w:rPr>
          <w:rFonts w:ascii="Source Sans Pro" w:eastAsia="Source Sans Pro" w:hAnsi="Source Sans Pro" w:cs="Source Sans Pro"/>
        </w:rPr>
        <w:t xml:space="preserve"> Si vous n’avez pas de modèle </w:t>
      </w:r>
      <w:r w:rsidR="008D3CDF">
        <w:rPr>
          <w:rFonts w:ascii="Source Sans Pro" w:eastAsia="Source Sans Pro" w:hAnsi="Source Sans Pro" w:cs="Source Sans Pro"/>
        </w:rPr>
        <w:t>vous pouvez utiliser celui-ci.</w:t>
      </w:r>
      <w:bookmarkStart w:id="0" w:name="_GoBack"/>
      <w:bookmarkEnd w:id="0"/>
    </w:p>
    <w:p w:rsidR="00B424B8" w:rsidRDefault="00B424B8">
      <w:pPr>
        <w:spacing w:after="40"/>
        <w:jc w:val="both"/>
        <w:rPr>
          <w:rFonts w:ascii="Source Sans Pro" w:eastAsia="Source Sans Pro" w:hAnsi="Source Sans Pro" w:cs="Source Sans Pro"/>
        </w:rPr>
      </w:pPr>
    </w:p>
    <w:p w:rsidR="00B424B8" w:rsidRDefault="008D3CDF">
      <w:pPr>
        <w:spacing w:after="40"/>
        <w:jc w:val="center"/>
        <w:rPr>
          <w:rFonts w:ascii="Source Sans Pro" w:eastAsia="Source Sans Pro" w:hAnsi="Source Sans Pro" w:cs="Source Sans Pro"/>
          <w:b/>
          <w:color w:val="31849B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008F9F"/>
          <w:sz w:val="28"/>
          <w:szCs w:val="28"/>
        </w:rPr>
        <w:t>Convention de partenariat</w:t>
      </w:r>
    </w:p>
    <w:p w:rsidR="00B424B8" w:rsidRDefault="00B424B8">
      <w:pPr>
        <w:spacing w:after="40"/>
        <w:rPr>
          <w:rFonts w:ascii="Source Sans Pro" w:eastAsia="Source Sans Pro" w:hAnsi="Source Sans Pro" w:cs="Source Sans Pro"/>
        </w:rPr>
      </w:pPr>
    </w:p>
    <w:p w:rsidR="00B424B8" w:rsidRDefault="008D3CDF">
      <w:pPr>
        <w:spacing w:after="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ANNÉE SCOLAIRE : 2022-2023</w:t>
      </w:r>
    </w:p>
    <w:p w:rsidR="00B424B8" w:rsidRDefault="00B424B8">
      <w:pPr>
        <w:spacing w:after="40"/>
        <w:rPr>
          <w:rFonts w:ascii="Source Sans Pro" w:eastAsia="Source Sans Pro" w:hAnsi="Source Sans Pro" w:cs="Source Sans Pro"/>
          <w:b/>
        </w:rPr>
      </w:pPr>
    </w:p>
    <w:p w:rsidR="00B424B8" w:rsidRDefault="008D3CDF">
      <w:pPr>
        <w:spacing w:after="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ENTRE :</w:t>
      </w:r>
    </w:p>
    <w:p w:rsidR="00B424B8" w:rsidRDefault="00B424B8">
      <w:pPr>
        <w:spacing w:after="40"/>
        <w:rPr>
          <w:rFonts w:ascii="Source Sans Pro" w:eastAsia="Source Sans Pro" w:hAnsi="Source Sans Pro" w:cs="Source Sans Pro"/>
        </w:rPr>
      </w:pPr>
    </w:p>
    <w:p w:rsidR="00B424B8" w:rsidRDefault="008D3CDF">
      <w:pPr>
        <w:spacing w:after="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Association porteuse du projet</w:t>
      </w: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5280"/>
      </w:tblGrid>
      <w:tr w:rsidR="00B424B8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8D3CDF">
            <w:pPr>
              <w:widowControl w:val="0"/>
              <w:spacing w:after="4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Nom, sigle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B424B8">
            <w:pPr>
              <w:widowControl w:val="0"/>
              <w:spacing w:after="40"/>
              <w:rPr>
                <w:rFonts w:ascii="Source Sans Pro" w:eastAsia="Source Sans Pro" w:hAnsi="Source Sans Pro" w:cs="Source Sans Pro"/>
              </w:rPr>
            </w:pPr>
          </w:p>
        </w:tc>
      </w:tr>
      <w:tr w:rsidR="00B424B8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8D3CDF">
            <w:pPr>
              <w:widowControl w:val="0"/>
              <w:spacing w:after="4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Adresse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B424B8">
            <w:pPr>
              <w:widowControl w:val="0"/>
              <w:spacing w:after="40"/>
              <w:rPr>
                <w:rFonts w:ascii="Source Sans Pro" w:eastAsia="Source Sans Pro" w:hAnsi="Source Sans Pro" w:cs="Source Sans Pro"/>
              </w:rPr>
            </w:pPr>
          </w:p>
        </w:tc>
      </w:tr>
      <w:tr w:rsidR="00B424B8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8D3CDF">
            <w:pPr>
              <w:widowControl w:val="0"/>
              <w:spacing w:after="4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Représentant légal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B424B8">
            <w:pPr>
              <w:widowControl w:val="0"/>
              <w:spacing w:after="40"/>
              <w:rPr>
                <w:rFonts w:ascii="Source Sans Pro" w:eastAsia="Source Sans Pro" w:hAnsi="Source Sans Pro" w:cs="Source Sans Pro"/>
              </w:rPr>
            </w:pPr>
          </w:p>
        </w:tc>
      </w:tr>
    </w:tbl>
    <w:p w:rsidR="00B424B8" w:rsidRDefault="00B424B8">
      <w:pPr>
        <w:spacing w:after="40"/>
        <w:rPr>
          <w:rFonts w:ascii="Source Sans Pro" w:eastAsia="Source Sans Pro" w:hAnsi="Source Sans Pro" w:cs="Source Sans Pro"/>
        </w:rPr>
      </w:pPr>
    </w:p>
    <w:p w:rsidR="00B424B8" w:rsidRDefault="008D3CDF">
      <w:pPr>
        <w:spacing w:after="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ET :</w:t>
      </w:r>
    </w:p>
    <w:p w:rsidR="00B424B8" w:rsidRDefault="00B424B8">
      <w:pPr>
        <w:spacing w:after="40"/>
        <w:rPr>
          <w:rFonts w:ascii="Source Sans Pro" w:eastAsia="Source Sans Pro" w:hAnsi="Source Sans Pro" w:cs="Source Sans Pro"/>
        </w:rPr>
      </w:pPr>
    </w:p>
    <w:p w:rsidR="00B424B8" w:rsidRDefault="008D3CDF">
      <w:pPr>
        <w:spacing w:after="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Établissement scolaire partenaire</w:t>
      </w: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5280"/>
      </w:tblGrid>
      <w:tr w:rsidR="00B424B8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8D3CDF">
            <w:pPr>
              <w:widowControl w:val="0"/>
              <w:spacing w:after="4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Nom, sigle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B424B8">
            <w:pPr>
              <w:widowControl w:val="0"/>
              <w:spacing w:after="40"/>
              <w:rPr>
                <w:rFonts w:ascii="Source Sans Pro" w:eastAsia="Source Sans Pro" w:hAnsi="Source Sans Pro" w:cs="Source Sans Pro"/>
              </w:rPr>
            </w:pPr>
          </w:p>
        </w:tc>
      </w:tr>
      <w:tr w:rsidR="00B424B8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8D3CDF">
            <w:pPr>
              <w:widowControl w:val="0"/>
              <w:spacing w:after="4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Adresse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B424B8">
            <w:pPr>
              <w:widowControl w:val="0"/>
              <w:spacing w:after="40"/>
              <w:rPr>
                <w:rFonts w:ascii="Source Sans Pro" w:eastAsia="Source Sans Pro" w:hAnsi="Source Sans Pro" w:cs="Source Sans Pro"/>
              </w:rPr>
            </w:pPr>
          </w:p>
        </w:tc>
      </w:tr>
      <w:tr w:rsidR="00B424B8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8D3CDF">
            <w:pPr>
              <w:widowControl w:val="0"/>
              <w:spacing w:after="4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Représentant légal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B424B8">
            <w:pPr>
              <w:widowControl w:val="0"/>
              <w:spacing w:after="40"/>
              <w:rPr>
                <w:rFonts w:ascii="Source Sans Pro" w:eastAsia="Source Sans Pro" w:hAnsi="Source Sans Pro" w:cs="Source Sans Pro"/>
              </w:rPr>
            </w:pPr>
          </w:p>
        </w:tc>
      </w:tr>
      <w:tr w:rsidR="00B424B8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8D3CDF">
            <w:pPr>
              <w:widowControl w:val="0"/>
              <w:spacing w:after="4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Référent(s) du projet au sein de l’établissement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B424B8">
            <w:pPr>
              <w:widowControl w:val="0"/>
              <w:spacing w:after="40"/>
              <w:rPr>
                <w:rFonts w:ascii="Source Sans Pro" w:eastAsia="Source Sans Pro" w:hAnsi="Source Sans Pro" w:cs="Source Sans Pro"/>
              </w:rPr>
            </w:pPr>
          </w:p>
        </w:tc>
      </w:tr>
      <w:tr w:rsidR="00B424B8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8D3CDF">
            <w:pPr>
              <w:widowControl w:val="0"/>
              <w:spacing w:after="40"/>
              <w:rPr>
                <w:rFonts w:ascii="Source Sans Pro" w:eastAsia="Source Sans Pro" w:hAnsi="Source Sans Pro" w:cs="Source Sans Pro"/>
              </w:rPr>
            </w:pPr>
            <w:bookmarkStart w:id="1" w:name="_heading=h.gjdgxs" w:colFirst="0" w:colLast="0"/>
            <w:bookmarkEnd w:id="1"/>
            <w:r>
              <w:rPr>
                <w:rFonts w:ascii="Source Sans Pro" w:eastAsia="Source Sans Pro" w:hAnsi="Source Sans Pro" w:cs="Source Sans Pro"/>
              </w:rPr>
              <w:lastRenderedPageBreak/>
              <w:t xml:space="preserve">Classe(s) et nombre d’élèves 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B424B8">
            <w:pPr>
              <w:widowControl w:val="0"/>
              <w:spacing w:after="40"/>
              <w:rPr>
                <w:rFonts w:ascii="Source Sans Pro" w:eastAsia="Source Sans Pro" w:hAnsi="Source Sans Pro" w:cs="Source Sans Pro"/>
              </w:rPr>
            </w:pPr>
          </w:p>
        </w:tc>
      </w:tr>
    </w:tbl>
    <w:p w:rsidR="00B424B8" w:rsidRDefault="00B424B8">
      <w:pPr>
        <w:spacing w:after="40"/>
        <w:rPr>
          <w:rFonts w:ascii="Source Sans Pro" w:eastAsia="Source Sans Pro" w:hAnsi="Source Sans Pro" w:cs="Source Sans Pro"/>
          <w:b/>
        </w:rPr>
      </w:pPr>
    </w:p>
    <w:p w:rsidR="00B424B8" w:rsidRDefault="008D3CDF">
      <w:pPr>
        <w:spacing w:after="4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LES PARTIES SONT CONVENUES DE CE QUI SUIT :</w:t>
      </w:r>
    </w:p>
    <w:p w:rsidR="00B424B8" w:rsidRDefault="00B424B8">
      <w:pPr>
        <w:spacing w:after="40"/>
        <w:rPr>
          <w:rFonts w:ascii="Source Sans Pro" w:eastAsia="Source Sans Pro" w:hAnsi="Source Sans Pro" w:cs="Source Sans Pro"/>
        </w:rPr>
      </w:pPr>
    </w:p>
    <w:p w:rsidR="00B424B8" w:rsidRDefault="008D3CDF">
      <w:pPr>
        <w:spacing w:after="40"/>
        <w:rPr>
          <w:rFonts w:ascii="Source Sans Pro" w:eastAsia="Source Sans Pro" w:hAnsi="Source Sans Pro" w:cs="Source Sans Pro"/>
          <w:u w:val="single"/>
        </w:rPr>
      </w:pPr>
      <w:r>
        <w:rPr>
          <w:rFonts w:ascii="Source Sans Pro" w:eastAsia="Source Sans Pro" w:hAnsi="Source Sans Pro" w:cs="Source Sans Pro"/>
          <w:u w:val="single"/>
        </w:rPr>
        <w:t>Article 1 - objet</w:t>
      </w:r>
    </w:p>
    <w:p w:rsidR="00B424B8" w:rsidRDefault="008D3CDF">
      <w:pPr>
        <w:spacing w:after="4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La présente convention est établie afin de fixer les conditions et modalités de mise en œuvre du projet Tandems Solidaires pour l’année scolaire 2022-2023. Les parties s’engagent à respecter les engagements définis dans le cadre du projet (le dossier de ca</w:t>
      </w:r>
      <w:r>
        <w:rPr>
          <w:rFonts w:ascii="Source Sans Pro" w:eastAsia="Source Sans Pro" w:hAnsi="Source Sans Pro" w:cs="Source Sans Pro"/>
        </w:rPr>
        <w:t xml:space="preserve">ndidature déposé auprès d’Occitanie Coopération fait référence). </w:t>
      </w:r>
    </w:p>
    <w:p w:rsidR="00B424B8" w:rsidRDefault="008D3CDF">
      <w:pPr>
        <w:spacing w:after="4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Titre du projet Tandems Solidaires concerné : …………………...</w:t>
      </w:r>
    </w:p>
    <w:p w:rsidR="00B424B8" w:rsidRDefault="00B424B8">
      <w:pPr>
        <w:spacing w:after="40"/>
        <w:rPr>
          <w:rFonts w:ascii="Source Sans Pro" w:eastAsia="Source Sans Pro" w:hAnsi="Source Sans Pro" w:cs="Source Sans Pro"/>
        </w:rPr>
      </w:pPr>
    </w:p>
    <w:p w:rsidR="00B424B8" w:rsidRDefault="008D3CDF">
      <w:pPr>
        <w:spacing w:after="40"/>
        <w:jc w:val="both"/>
        <w:rPr>
          <w:rFonts w:ascii="Source Sans Pro" w:eastAsia="Source Sans Pro" w:hAnsi="Source Sans Pro" w:cs="Source Sans Pro"/>
          <w:u w:val="single"/>
        </w:rPr>
      </w:pPr>
      <w:r>
        <w:rPr>
          <w:rFonts w:ascii="Source Sans Pro" w:eastAsia="Source Sans Pro" w:hAnsi="Source Sans Pro" w:cs="Source Sans Pro"/>
          <w:u w:val="single"/>
        </w:rPr>
        <w:t>Article 2 - engagement de chaque partie</w:t>
      </w:r>
    </w:p>
    <w:p w:rsidR="00B424B8" w:rsidRDefault="008D3CDF">
      <w:pPr>
        <w:spacing w:after="4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L'établissement scolaire met en place les moyens humains et matériels nécessaires à l’accuei</w:t>
      </w:r>
      <w:r>
        <w:rPr>
          <w:rFonts w:ascii="Source Sans Pro" w:eastAsia="Source Sans Pro" w:hAnsi="Source Sans Pro" w:cs="Source Sans Pro"/>
        </w:rPr>
        <w:t>l des intervenants de l’association en son sein pour le bon déroulement du projet.</w:t>
      </w:r>
    </w:p>
    <w:p w:rsidR="00B424B8" w:rsidRDefault="008D3CDF">
      <w:pPr>
        <w:spacing w:after="4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Le cas échéant, l’établissement scolaire mettra à disposition de l’association dans le cadre de ses interventions le matériel et/ou mobilier suivant : ……</w:t>
      </w:r>
      <w:proofErr w:type="gramStart"/>
      <w:r>
        <w:rPr>
          <w:rFonts w:ascii="Source Sans Pro" w:eastAsia="Source Sans Pro" w:hAnsi="Source Sans Pro" w:cs="Source Sans Pro"/>
        </w:rPr>
        <w:t>…….</w:t>
      </w:r>
      <w:proofErr w:type="gramEnd"/>
      <w:r>
        <w:rPr>
          <w:rFonts w:ascii="Source Sans Pro" w:eastAsia="Source Sans Pro" w:hAnsi="Source Sans Pro" w:cs="Source Sans Pro"/>
        </w:rPr>
        <w:t>.</w:t>
      </w:r>
    </w:p>
    <w:p w:rsidR="00B424B8" w:rsidRDefault="008D3CDF">
      <w:pPr>
        <w:spacing w:after="4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Les élèves prés</w:t>
      </w:r>
      <w:r>
        <w:rPr>
          <w:rFonts w:ascii="Source Sans Pro" w:eastAsia="Source Sans Pro" w:hAnsi="Source Sans Pro" w:cs="Source Sans Pro"/>
        </w:rPr>
        <w:t>ents dans l’établissement sont à tout moment sous la responsabilité de l’établissement scolaire.</w:t>
      </w:r>
    </w:p>
    <w:p w:rsidR="00B424B8" w:rsidRDefault="008D3CDF">
      <w:pPr>
        <w:spacing w:after="4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L’association s’engage à respecter le règlement intérieur en vigueur au sein de l’établissement scolaire.</w:t>
      </w:r>
    </w:p>
    <w:p w:rsidR="00B424B8" w:rsidRDefault="008D3CDF">
      <w:pPr>
        <w:spacing w:after="4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L’association s’engage à mener le projet à son terme.</w:t>
      </w:r>
    </w:p>
    <w:p w:rsidR="00B424B8" w:rsidRDefault="00B424B8">
      <w:pPr>
        <w:spacing w:after="40"/>
        <w:jc w:val="both"/>
        <w:rPr>
          <w:rFonts w:ascii="Source Sans Pro" w:eastAsia="Source Sans Pro" w:hAnsi="Source Sans Pro" w:cs="Source Sans Pro"/>
        </w:rPr>
      </w:pPr>
    </w:p>
    <w:p w:rsidR="00B424B8" w:rsidRDefault="008D3CDF">
      <w:pPr>
        <w:spacing w:after="40"/>
        <w:jc w:val="both"/>
        <w:rPr>
          <w:rFonts w:ascii="Source Sans Pro" w:eastAsia="Source Sans Pro" w:hAnsi="Source Sans Pro" w:cs="Source Sans Pro"/>
          <w:u w:val="single"/>
        </w:rPr>
      </w:pPr>
      <w:r>
        <w:rPr>
          <w:rFonts w:ascii="Source Sans Pro" w:eastAsia="Source Sans Pro" w:hAnsi="Source Sans Pro" w:cs="Source Sans Pro"/>
          <w:u w:val="single"/>
        </w:rPr>
        <w:t>Article 3 - modalités financières</w:t>
      </w:r>
    </w:p>
    <w:p w:rsidR="00B424B8" w:rsidRDefault="008D3CDF">
      <w:pPr>
        <w:spacing w:after="4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Le cas échéant, l’établissement scolaire apportera une contribution financière au projet à hauteur de…… : (versement à l’association et date / prise en charge directe de frais liés projets, les préciser)</w:t>
      </w:r>
    </w:p>
    <w:p w:rsidR="00B424B8" w:rsidRDefault="00B424B8">
      <w:pPr>
        <w:spacing w:after="40"/>
        <w:jc w:val="both"/>
        <w:rPr>
          <w:rFonts w:ascii="Source Sans Pro" w:eastAsia="Source Sans Pro" w:hAnsi="Source Sans Pro" w:cs="Source Sans Pro"/>
        </w:rPr>
      </w:pPr>
    </w:p>
    <w:p w:rsidR="00B424B8" w:rsidRDefault="008D3CDF">
      <w:pPr>
        <w:spacing w:after="40"/>
        <w:jc w:val="both"/>
        <w:rPr>
          <w:rFonts w:ascii="Source Sans Pro" w:eastAsia="Source Sans Pro" w:hAnsi="Source Sans Pro" w:cs="Source Sans Pro"/>
          <w:u w:val="single"/>
        </w:rPr>
      </w:pPr>
      <w:r>
        <w:rPr>
          <w:rFonts w:ascii="Source Sans Pro" w:eastAsia="Source Sans Pro" w:hAnsi="Source Sans Pro" w:cs="Source Sans Pro"/>
          <w:u w:val="single"/>
        </w:rPr>
        <w:t>Article 4 - ass</w:t>
      </w:r>
      <w:r>
        <w:rPr>
          <w:rFonts w:ascii="Source Sans Pro" w:eastAsia="Source Sans Pro" w:hAnsi="Source Sans Pro" w:cs="Source Sans Pro"/>
          <w:u w:val="single"/>
        </w:rPr>
        <w:t>urance</w:t>
      </w:r>
    </w:p>
    <w:p w:rsidR="00B424B8" w:rsidRDefault="008D3CDF">
      <w:pPr>
        <w:spacing w:after="4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L’association déclare qu’elle a souscrit un contrat d’assurance couvrant son matériel et la responsabilité civile de ses membres. (</w:t>
      </w:r>
      <w:proofErr w:type="gramStart"/>
      <w:r>
        <w:rPr>
          <w:rFonts w:ascii="Source Sans Pro" w:eastAsia="Source Sans Pro" w:hAnsi="Source Sans Pro" w:cs="Source Sans Pro"/>
        </w:rPr>
        <w:t>contrat</w:t>
      </w:r>
      <w:proofErr w:type="gramEnd"/>
      <w:r>
        <w:rPr>
          <w:rFonts w:ascii="Source Sans Pro" w:eastAsia="Source Sans Pro" w:hAnsi="Source Sans Pro" w:cs="Source Sans Pro"/>
        </w:rPr>
        <w:t xml:space="preserve"> n° / organisme assureur)</w:t>
      </w:r>
    </w:p>
    <w:p w:rsidR="00B424B8" w:rsidRDefault="008D3CDF">
      <w:pPr>
        <w:spacing w:after="40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lastRenderedPageBreak/>
        <w:t>L’établissement scolaire déclare avoir souscrit un contrat d’assurance couvrant ses l</w:t>
      </w:r>
      <w:r>
        <w:rPr>
          <w:rFonts w:ascii="Source Sans Pro" w:eastAsia="Source Sans Pro" w:hAnsi="Source Sans Pro" w:cs="Source Sans Pro"/>
        </w:rPr>
        <w:t>ocaux, son matériel, et la responsabilité civile de ses élèves et de son personnel.</w:t>
      </w:r>
    </w:p>
    <w:p w:rsidR="00B424B8" w:rsidRDefault="00B424B8">
      <w:pPr>
        <w:spacing w:after="40"/>
        <w:rPr>
          <w:rFonts w:ascii="Source Sans Pro" w:eastAsia="Source Sans Pro" w:hAnsi="Source Sans Pro" w:cs="Source Sans Pro"/>
        </w:rPr>
      </w:pPr>
    </w:p>
    <w:p w:rsidR="00B424B8" w:rsidRDefault="008D3CDF">
      <w:pPr>
        <w:spacing w:after="40"/>
        <w:rPr>
          <w:rFonts w:ascii="Source Sans Pro" w:eastAsia="Source Sans Pro" w:hAnsi="Source Sans Pro" w:cs="Source Sans Pro"/>
          <w:u w:val="single"/>
        </w:rPr>
      </w:pPr>
      <w:r>
        <w:rPr>
          <w:rFonts w:ascii="Source Sans Pro" w:eastAsia="Source Sans Pro" w:hAnsi="Source Sans Pro" w:cs="Source Sans Pro"/>
          <w:u w:val="single"/>
        </w:rPr>
        <w:t>Article 5 - calendrier du projet</w:t>
      </w:r>
    </w:p>
    <w:p w:rsidR="00B424B8" w:rsidRDefault="008D3CDF">
      <w:pPr>
        <w:spacing w:after="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Le calendrier prévisionnel du projet est le suivant : </w:t>
      </w:r>
    </w:p>
    <w:p w:rsidR="00B424B8" w:rsidRDefault="00B424B8">
      <w:pPr>
        <w:spacing w:after="40"/>
        <w:rPr>
          <w:rFonts w:ascii="Source Sans Pro" w:eastAsia="Source Sans Pro" w:hAnsi="Source Sans Pro" w:cs="Source Sans Pro"/>
        </w:rPr>
      </w:pPr>
    </w:p>
    <w:p w:rsidR="00B424B8" w:rsidRDefault="008D3CDF">
      <w:pPr>
        <w:spacing w:after="40"/>
        <w:rPr>
          <w:rFonts w:ascii="Source Sans Pro" w:eastAsia="Source Sans Pro" w:hAnsi="Source Sans Pro" w:cs="Source Sans Pro"/>
          <w:u w:val="single"/>
        </w:rPr>
      </w:pPr>
      <w:r>
        <w:rPr>
          <w:rFonts w:ascii="Source Sans Pro" w:eastAsia="Source Sans Pro" w:hAnsi="Source Sans Pro" w:cs="Source Sans Pro"/>
          <w:u w:val="single"/>
        </w:rPr>
        <w:t>Article 6 - durée de la convention</w:t>
      </w:r>
    </w:p>
    <w:p w:rsidR="00B424B8" w:rsidRDefault="008D3CDF">
      <w:pPr>
        <w:spacing w:after="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La présente convention est </w:t>
      </w:r>
      <w:r>
        <w:rPr>
          <w:sz w:val="20"/>
          <w:szCs w:val="20"/>
        </w:rPr>
        <w:t>conclue</w:t>
      </w:r>
      <w:r>
        <w:rPr>
          <w:rFonts w:ascii="Source Sans Pro" w:eastAsia="Source Sans Pro" w:hAnsi="Source Sans Pro" w:cs="Source Sans Pro"/>
        </w:rPr>
        <w:t xml:space="preserve"> à compter de</w:t>
      </w:r>
      <w:r>
        <w:rPr>
          <w:rFonts w:ascii="Source Sans Pro" w:eastAsia="Source Sans Pro" w:hAnsi="Source Sans Pro" w:cs="Source Sans Pro"/>
        </w:rPr>
        <w:t xml:space="preserve"> sa signature et court jusqu’à l’exécution complète et entière du projet décrit à l’article 1.</w:t>
      </w:r>
    </w:p>
    <w:p w:rsidR="00B424B8" w:rsidRDefault="00B424B8">
      <w:pPr>
        <w:spacing w:after="40"/>
        <w:rPr>
          <w:rFonts w:ascii="Source Sans Pro" w:eastAsia="Source Sans Pro" w:hAnsi="Source Sans Pro" w:cs="Source Sans Pro"/>
        </w:rPr>
      </w:pPr>
    </w:p>
    <w:p w:rsidR="00B424B8" w:rsidRDefault="00B424B8">
      <w:pPr>
        <w:spacing w:after="40"/>
        <w:rPr>
          <w:rFonts w:ascii="Source Sans Pro" w:eastAsia="Source Sans Pro" w:hAnsi="Source Sans Pro" w:cs="Source Sans Pro"/>
        </w:rPr>
      </w:pPr>
    </w:p>
    <w:p w:rsidR="00B424B8" w:rsidRDefault="008D3CDF">
      <w:pPr>
        <w:spacing w:after="4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Déclaration de partenariat établie le [Date] </w:t>
      </w:r>
    </w:p>
    <w:p w:rsidR="00B424B8" w:rsidRDefault="00B424B8">
      <w:pPr>
        <w:spacing w:after="40"/>
        <w:rPr>
          <w:rFonts w:ascii="Source Sans Pro" w:eastAsia="Source Sans Pro" w:hAnsi="Source Sans Pro" w:cs="Source Sans Pro"/>
        </w:rPr>
      </w:pPr>
    </w:p>
    <w:p w:rsidR="00B424B8" w:rsidRDefault="00B424B8">
      <w:pPr>
        <w:spacing w:after="40"/>
        <w:rPr>
          <w:rFonts w:ascii="Source Sans Pro" w:eastAsia="Source Sans Pro" w:hAnsi="Source Sans Pro" w:cs="Source Sans Pro"/>
        </w:rPr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424B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8D3CDF">
            <w:pPr>
              <w:spacing w:after="40"/>
              <w:rPr>
                <w:rFonts w:ascii="Source Sans Pro" w:eastAsia="Source Sans Pro" w:hAnsi="Source Sans Pro" w:cs="Source Sans Pro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</w:rPr>
              <w:t>Le-la</w:t>
            </w:r>
            <w:proofErr w:type="spellEnd"/>
            <w:r>
              <w:rPr>
                <w:rFonts w:ascii="Source Sans Pro" w:eastAsia="Source Sans Pro" w:hAnsi="Source Sans Pro" w:cs="Source Sans Pro"/>
              </w:rPr>
              <w:t xml:space="preserve"> </w:t>
            </w:r>
            <w:proofErr w:type="spellStart"/>
            <w:r>
              <w:rPr>
                <w:rFonts w:ascii="Source Sans Pro" w:eastAsia="Source Sans Pro" w:hAnsi="Source Sans Pro" w:cs="Source Sans Pro"/>
              </w:rPr>
              <w:t>représentant-e</w:t>
            </w:r>
            <w:proofErr w:type="spellEnd"/>
            <w:r>
              <w:rPr>
                <w:rFonts w:ascii="Source Sans Pro" w:eastAsia="Source Sans Pro" w:hAnsi="Source Sans Pro" w:cs="Source Sans Pro"/>
              </w:rPr>
              <w:t xml:space="preserve"> de l’association porteuse du projet</w:t>
            </w:r>
          </w:p>
          <w:p w:rsidR="00B424B8" w:rsidRDefault="00B424B8">
            <w:pPr>
              <w:spacing w:after="40"/>
              <w:rPr>
                <w:rFonts w:ascii="Source Sans Pro" w:eastAsia="Source Sans Pro" w:hAnsi="Source Sans Pro" w:cs="Source Sans Pro"/>
              </w:rPr>
            </w:pPr>
          </w:p>
          <w:p w:rsidR="00B424B8" w:rsidRDefault="00B424B8">
            <w:pPr>
              <w:spacing w:after="40"/>
              <w:rPr>
                <w:rFonts w:ascii="Source Sans Pro" w:eastAsia="Source Sans Pro" w:hAnsi="Source Sans Pro" w:cs="Source Sans Pro"/>
              </w:rPr>
            </w:pPr>
          </w:p>
          <w:p w:rsidR="00B424B8" w:rsidRDefault="00B424B8">
            <w:pPr>
              <w:spacing w:after="40"/>
              <w:rPr>
                <w:rFonts w:ascii="Source Sans Pro" w:eastAsia="Source Sans Pro" w:hAnsi="Source Sans Pro" w:cs="Source Sans Pro"/>
              </w:rPr>
            </w:pPr>
          </w:p>
          <w:p w:rsidR="00B424B8" w:rsidRDefault="00B424B8">
            <w:pPr>
              <w:spacing w:after="40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8D3CDF">
            <w:pPr>
              <w:spacing w:after="40"/>
              <w:rPr>
                <w:rFonts w:ascii="Source Sans Pro" w:eastAsia="Source Sans Pro" w:hAnsi="Source Sans Pro" w:cs="Source Sans Pro"/>
              </w:rPr>
            </w:pPr>
            <w:proofErr w:type="spellStart"/>
            <w:r>
              <w:rPr>
                <w:rFonts w:ascii="Source Sans Pro" w:eastAsia="Source Sans Pro" w:hAnsi="Source Sans Pro" w:cs="Source Sans Pro"/>
              </w:rPr>
              <w:t>Le-la</w:t>
            </w:r>
            <w:proofErr w:type="spellEnd"/>
            <w:r>
              <w:rPr>
                <w:rFonts w:ascii="Source Sans Pro" w:eastAsia="Source Sans Pro" w:hAnsi="Source Sans Pro" w:cs="Source Sans Pro"/>
              </w:rPr>
              <w:t xml:space="preserve"> </w:t>
            </w:r>
            <w:proofErr w:type="spellStart"/>
            <w:proofErr w:type="gramStart"/>
            <w:r>
              <w:rPr>
                <w:rFonts w:ascii="Source Sans Pro" w:eastAsia="Source Sans Pro" w:hAnsi="Source Sans Pro" w:cs="Source Sans Pro"/>
              </w:rPr>
              <w:t>représentant.e</w:t>
            </w:r>
            <w:proofErr w:type="spellEnd"/>
            <w:proofErr w:type="gramEnd"/>
          </w:p>
          <w:p w:rsidR="00B424B8" w:rsidRDefault="008D3CDF">
            <w:pPr>
              <w:spacing w:after="40"/>
              <w:rPr>
                <w:rFonts w:ascii="Source Sans Pro" w:eastAsia="Source Sans Pro" w:hAnsi="Source Sans Pro" w:cs="Source Sans Pro"/>
              </w:rPr>
            </w:pPr>
            <w:proofErr w:type="gramStart"/>
            <w:r>
              <w:rPr>
                <w:rFonts w:ascii="Source Sans Pro" w:eastAsia="Source Sans Pro" w:hAnsi="Source Sans Pro" w:cs="Source Sans Pro"/>
              </w:rPr>
              <w:t>de</w:t>
            </w:r>
            <w:proofErr w:type="gramEnd"/>
            <w:r>
              <w:rPr>
                <w:rFonts w:ascii="Source Sans Pro" w:eastAsia="Source Sans Pro" w:hAnsi="Source Sans Pro" w:cs="Source Sans Pro"/>
              </w:rPr>
              <w:t xml:space="preserve"> l’établissement partenaire</w:t>
            </w:r>
          </w:p>
          <w:p w:rsidR="00B424B8" w:rsidRDefault="00B424B8">
            <w:pPr>
              <w:spacing w:after="40"/>
              <w:rPr>
                <w:rFonts w:ascii="Source Sans Pro" w:eastAsia="Source Sans Pro" w:hAnsi="Source Sans Pro" w:cs="Source Sans Pro"/>
              </w:rPr>
            </w:pPr>
          </w:p>
          <w:p w:rsidR="00B424B8" w:rsidRDefault="00B424B8">
            <w:pPr>
              <w:spacing w:after="40"/>
              <w:rPr>
                <w:rFonts w:ascii="Source Sans Pro" w:eastAsia="Source Sans Pro" w:hAnsi="Source Sans Pro" w:cs="Source Sans Pro"/>
              </w:rPr>
            </w:pPr>
          </w:p>
          <w:p w:rsidR="00B424B8" w:rsidRDefault="00B424B8">
            <w:pPr>
              <w:widowControl w:val="0"/>
              <w:spacing w:after="40"/>
              <w:rPr>
                <w:rFonts w:ascii="Source Sans Pro" w:eastAsia="Source Sans Pro" w:hAnsi="Source Sans Pro" w:cs="Source Sans Pro"/>
              </w:rPr>
            </w:pPr>
          </w:p>
        </w:tc>
      </w:tr>
      <w:tr w:rsidR="00B424B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8D3CDF">
            <w:pPr>
              <w:spacing w:after="4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(Signature, nom, prénom, cachet)</w:t>
            </w:r>
          </w:p>
          <w:p w:rsidR="00B424B8" w:rsidRDefault="00B424B8">
            <w:pPr>
              <w:spacing w:after="40"/>
              <w:rPr>
                <w:rFonts w:ascii="Source Sans Pro" w:eastAsia="Source Sans Pro" w:hAnsi="Source Sans Pro" w:cs="Source Sans Pro"/>
              </w:rPr>
            </w:pPr>
          </w:p>
          <w:p w:rsidR="00B424B8" w:rsidRDefault="00B424B8">
            <w:pPr>
              <w:spacing w:after="40"/>
              <w:rPr>
                <w:rFonts w:ascii="Source Sans Pro" w:eastAsia="Source Sans Pro" w:hAnsi="Source Sans Pro" w:cs="Source Sans Pro"/>
              </w:rPr>
            </w:pPr>
          </w:p>
          <w:p w:rsidR="00B424B8" w:rsidRDefault="00B424B8">
            <w:pPr>
              <w:spacing w:after="40"/>
              <w:rPr>
                <w:rFonts w:ascii="Source Sans Pro" w:eastAsia="Source Sans Pro" w:hAnsi="Source Sans Pro" w:cs="Source Sans Pro"/>
              </w:rPr>
            </w:pPr>
          </w:p>
          <w:p w:rsidR="00B424B8" w:rsidRDefault="00B424B8">
            <w:pPr>
              <w:spacing w:after="40"/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24B8" w:rsidRDefault="008D3CDF">
            <w:pPr>
              <w:spacing w:after="40"/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(Signature, nom, prénom, cachet)</w:t>
            </w:r>
          </w:p>
        </w:tc>
      </w:tr>
    </w:tbl>
    <w:p w:rsidR="00B424B8" w:rsidRDefault="00B424B8">
      <w:pPr>
        <w:spacing w:after="40"/>
        <w:rPr>
          <w:rFonts w:ascii="Source Sans Pro" w:eastAsia="Source Sans Pro" w:hAnsi="Source Sans Pro" w:cs="Source Sans Pro"/>
        </w:rPr>
      </w:pPr>
    </w:p>
    <w:p w:rsidR="00B424B8" w:rsidRDefault="00B424B8"/>
    <w:p w:rsidR="00B424B8" w:rsidRDefault="00B424B8">
      <w:pPr>
        <w:widowControl w:val="0"/>
        <w:jc w:val="both"/>
        <w:rPr>
          <w:rFonts w:ascii="Source Sans Pro" w:eastAsia="Source Sans Pro" w:hAnsi="Source Sans Pro" w:cs="Source Sans Pro"/>
          <w:color w:val="434343"/>
        </w:rPr>
      </w:pPr>
    </w:p>
    <w:sectPr w:rsidR="00B424B8">
      <w:headerReference w:type="default" r:id="rId7"/>
      <w:footerReference w:type="default" r:id="rId8"/>
      <w:pgSz w:w="12240" w:h="15840"/>
      <w:pgMar w:top="1984" w:right="1133" w:bottom="2666" w:left="22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CDF" w:rsidRDefault="008D3CDF">
      <w:pPr>
        <w:spacing w:line="240" w:lineRule="auto"/>
      </w:pPr>
      <w:r>
        <w:separator/>
      </w:r>
    </w:p>
  </w:endnote>
  <w:endnote w:type="continuationSeparator" w:id="0">
    <w:p w:rsidR="008D3CDF" w:rsidRDefault="008D3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ource Sans Pro">
    <w:panose1 w:val="020B0503030403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4B8" w:rsidRDefault="008D3CDF">
    <w:pPr>
      <w:rPr>
        <w:rFonts w:ascii="Source Sans Pro" w:eastAsia="Source Sans Pro" w:hAnsi="Source Sans Pro" w:cs="Source Sans Pro"/>
        <w:b/>
        <w:color w:val="008F9B"/>
        <w:sz w:val="20"/>
        <w:szCs w:val="20"/>
      </w:rPr>
    </w:pPr>
    <w:r>
      <w:rPr>
        <w:rFonts w:ascii="Source Sans Pro" w:eastAsia="Source Sans Pro" w:hAnsi="Source Sans Pro" w:cs="Source Sans Pro"/>
        <w:color w:val="008F9B"/>
        <w:sz w:val="20"/>
        <w:szCs w:val="20"/>
      </w:rPr>
      <w:t xml:space="preserve"> </w: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2466000</wp:posOffset>
          </wp:positionH>
          <wp:positionV relativeFrom="paragraph">
            <wp:posOffset>378000</wp:posOffset>
          </wp:positionV>
          <wp:extent cx="828000" cy="557018"/>
          <wp:effectExtent l="0" t="0" r="0" b="0"/>
          <wp:wrapTopAndBottom distT="114300" distB="114300"/>
          <wp:docPr id="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00" cy="557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266700</wp:posOffset>
          </wp:positionV>
          <wp:extent cx="720000" cy="720000"/>
          <wp:effectExtent l="0" t="0" r="0" b="0"/>
          <wp:wrapTopAndBottom distT="114300" distB="114300"/>
          <wp:docPr id="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>
          <wp:simplePos x="0" y="0"/>
          <wp:positionH relativeFrom="column">
            <wp:posOffset>4536000</wp:posOffset>
          </wp:positionH>
          <wp:positionV relativeFrom="paragraph">
            <wp:posOffset>486000</wp:posOffset>
          </wp:positionV>
          <wp:extent cx="1080000" cy="354240"/>
          <wp:effectExtent l="0" t="0" r="0" b="0"/>
          <wp:wrapTopAndBottom distT="114300" distB="11430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35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424B8" w:rsidRDefault="008D3CDF">
    <w:pPr>
      <w:rPr>
        <w:rFonts w:ascii="Source Sans Pro" w:eastAsia="Source Sans Pro" w:hAnsi="Source Sans Pro" w:cs="Source Sans Pro"/>
        <w:b/>
        <w:color w:val="008F9B"/>
        <w:sz w:val="20"/>
        <w:szCs w:val="20"/>
      </w:rPr>
    </w:pPr>
    <w:r>
      <w:rPr>
        <w:rFonts w:ascii="Source Sans Pro" w:eastAsia="Source Sans Pro" w:hAnsi="Source Sans Pro" w:cs="Source Sans Pro"/>
        <w:b/>
        <w:color w:val="008F9B"/>
        <w:sz w:val="18"/>
        <w:szCs w:val="18"/>
      </w:rPr>
      <w:t>Occitanie Coopération -</w:t>
    </w:r>
    <w:r>
      <w:rPr>
        <w:rFonts w:ascii="Source Sans Pro" w:eastAsia="Source Sans Pro" w:hAnsi="Source Sans Pro" w:cs="Source Sans Pro"/>
        <w:color w:val="008F9B"/>
        <w:sz w:val="18"/>
        <w:szCs w:val="18"/>
      </w:rPr>
      <w:t xml:space="preserve"> </w:t>
    </w:r>
    <w:proofErr w:type="spellStart"/>
    <w:r>
      <w:rPr>
        <w:rFonts w:ascii="Source Sans Pro" w:eastAsia="Source Sans Pro" w:hAnsi="Source Sans Pro" w:cs="Source Sans Pro"/>
        <w:color w:val="008F9B"/>
        <w:sz w:val="18"/>
        <w:szCs w:val="18"/>
        <w:u w:val="single"/>
      </w:rPr>
      <w:t>siret</w:t>
    </w:r>
    <w:proofErr w:type="spellEnd"/>
    <w:r>
      <w:rPr>
        <w:rFonts w:ascii="Source Sans Pro" w:eastAsia="Source Sans Pro" w:hAnsi="Source Sans Pro" w:cs="Source Sans Pro"/>
        <w:color w:val="008F9B"/>
        <w:sz w:val="18"/>
        <w:szCs w:val="18"/>
      </w:rPr>
      <w:t xml:space="preserve"> 788 744 357 00021 - </w:t>
    </w:r>
    <w:r>
      <w:rPr>
        <w:rFonts w:ascii="Source Sans Pro" w:eastAsia="Source Sans Pro" w:hAnsi="Source Sans Pro" w:cs="Source Sans Pro"/>
        <w:color w:val="008F9B"/>
        <w:sz w:val="18"/>
        <w:szCs w:val="18"/>
        <w:u w:val="single"/>
      </w:rPr>
      <w:t>RNA</w:t>
    </w:r>
    <w:r>
      <w:rPr>
        <w:rFonts w:ascii="Source Sans Pro" w:eastAsia="Source Sans Pro" w:hAnsi="Source Sans Pro" w:cs="Source Sans Pro"/>
        <w:color w:val="008F9B"/>
        <w:sz w:val="18"/>
        <w:szCs w:val="18"/>
      </w:rPr>
      <w:t xml:space="preserve"> W313 018 038 - </w:t>
    </w:r>
    <w:r>
      <w:rPr>
        <w:rFonts w:ascii="Source Sans Pro" w:eastAsia="Source Sans Pro" w:hAnsi="Source Sans Pro" w:cs="Source Sans Pro"/>
        <w:color w:val="008F9B"/>
        <w:sz w:val="18"/>
        <w:szCs w:val="18"/>
        <w:u w:val="single"/>
      </w:rPr>
      <w:t>APE</w:t>
    </w:r>
    <w:r>
      <w:rPr>
        <w:rFonts w:ascii="Source Sans Pro" w:eastAsia="Source Sans Pro" w:hAnsi="Source Sans Pro" w:cs="Source Sans Pro"/>
        <w:color w:val="008F9B"/>
        <w:sz w:val="18"/>
        <w:szCs w:val="18"/>
      </w:rPr>
      <w:t xml:space="preserve"> 9499 Z</w:t>
    </w:r>
  </w:p>
  <w:p w:rsidR="00B424B8" w:rsidRDefault="008D3CDF">
    <w:pPr>
      <w:jc w:val="right"/>
      <w:rPr>
        <w:rFonts w:ascii="Source Sans Pro" w:eastAsia="Source Sans Pro" w:hAnsi="Source Sans Pro" w:cs="Source Sans Pro"/>
        <w:b/>
        <w:color w:val="008F9B"/>
        <w:sz w:val="20"/>
        <w:szCs w:val="20"/>
      </w:rPr>
    </w:pPr>
    <w:r>
      <w:rPr>
        <w:rFonts w:ascii="Source Sans Pro" w:eastAsia="Source Sans Pro" w:hAnsi="Source Sans Pro" w:cs="Source Sans Pro"/>
        <w:b/>
        <w:color w:val="008F9B"/>
        <w:sz w:val="20"/>
        <w:szCs w:val="20"/>
      </w:rPr>
      <w:fldChar w:fldCharType="begin"/>
    </w:r>
    <w:r>
      <w:rPr>
        <w:rFonts w:ascii="Source Sans Pro" w:eastAsia="Source Sans Pro" w:hAnsi="Source Sans Pro" w:cs="Source Sans Pro"/>
        <w:b/>
        <w:color w:val="008F9B"/>
        <w:sz w:val="20"/>
        <w:szCs w:val="20"/>
      </w:rPr>
      <w:instrText>PAGE</w:instrText>
    </w:r>
    <w:r w:rsidR="00B86394">
      <w:rPr>
        <w:rFonts w:ascii="Source Sans Pro" w:eastAsia="Source Sans Pro" w:hAnsi="Source Sans Pro" w:cs="Source Sans Pro"/>
        <w:b/>
        <w:color w:val="008F9B"/>
        <w:sz w:val="20"/>
        <w:szCs w:val="20"/>
      </w:rPr>
      <w:fldChar w:fldCharType="separate"/>
    </w:r>
    <w:r w:rsidR="00B86394">
      <w:rPr>
        <w:rFonts w:ascii="Source Sans Pro" w:eastAsia="Source Sans Pro" w:hAnsi="Source Sans Pro" w:cs="Source Sans Pro"/>
        <w:b/>
        <w:noProof/>
        <w:color w:val="008F9B"/>
        <w:sz w:val="20"/>
        <w:szCs w:val="20"/>
      </w:rPr>
      <w:t>1</w:t>
    </w:r>
    <w:r>
      <w:rPr>
        <w:rFonts w:ascii="Source Sans Pro" w:eastAsia="Source Sans Pro" w:hAnsi="Source Sans Pro" w:cs="Source Sans Pro"/>
        <w:b/>
        <w:color w:val="008F9B"/>
        <w:sz w:val="20"/>
        <w:szCs w:val="20"/>
      </w:rPr>
      <w:fldChar w:fldCharType="end"/>
    </w:r>
    <w:r>
      <w:rPr>
        <w:rFonts w:ascii="Source Sans Pro" w:eastAsia="Source Sans Pro" w:hAnsi="Source Sans Pro" w:cs="Source Sans Pro"/>
        <w:b/>
        <w:color w:val="008F9B"/>
        <w:sz w:val="20"/>
        <w:szCs w:val="20"/>
      </w:rPr>
      <w:t>/</w:t>
    </w:r>
    <w:r>
      <w:rPr>
        <w:rFonts w:ascii="Source Sans Pro" w:eastAsia="Source Sans Pro" w:hAnsi="Source Sans Pro" w:cs="Source Sans Pro"/>
        <w:b/>
        <w:color w:val="008F9B"/>
        <w:sz w:val="20"/>
        <w:szCs w:val="20"/>
      </w:rPr>
      <w:fldChar w:fldCharType="begin"/>
    </w:r>
    <w:r>
      <w:rPr>
        <w:rFonts w:ascii="Source Sans Pro" w:eastAsia="Source Sans Pro" w:hAnsi="Source Sans Pro" w:cs="Source Sans Pro"/>
        <w:b/>
        <w:color w:val="008F9B"/>
        <w:sz w:val="20"/>
        <w:szCs w:val="20"/>
      </w:rPr>
      <w:instrText>NUMPAGES</w:instrText>
    </w:r>
    <w:r w:rsidR="00B86394">
      <w:rPr>
        <w:rFonts w:ascii="Source Sans Pro" w:eastAsia="Source Sans Pro" w:hAnsi="Source Sans Pro" w:cs="Source Sans Pro"/>
        <w:b/>
        <w:color w:val="008F9B"/>
        <w:sz w:val="20"/>
        <w:szCs w:val="20"/>
      </w:rPr>
      <w:fldChar w:fldCharType="separate"/>
    </w:r>
    <w:r w:rsidR="00B86394">
      <w:rPr>
        <w:rFonts w:ascii="Source Sans Pro" w:eastAsia="Source Sans Pro" w:hAnsi="Source Sans Pro" w:cs="Source Sans Pro"/>
        <w:b/>
        <w:noProof/>
        <w:color w:val="008F9B"/>
        <w:sz w:val="20"/>
        <w:szCs w:val="20"/>
      </w:rPr>
      <w:t>1</w:t>
    </w:r>
    <w:r>
      <w:rPr>
        <w:rFonts w:ascii="Source Sans Pro" w:eastAsia="Source Sans Pro" w:hAnsi="Source Sans Pro" w:cs="Source Sans Pro"/>
        <w:b/>
        <w:color w:val="008F9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CDF" w:rsidRDefault="008D3CDF">
      <w:pPr>
        <w:spacing w:line="240" w:lineRule="auto"/>
      </w:pPr>
      <w:r>
        <w:separator/>
      </w:r>
    </w:p>
  </w:footnote>
  <w:footnote w:type="continuationSeparator" w:id="0">
    <w:p w:rsidR="008D3CDF" w:rsidRDefault="008D3C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4B8" w:rsidRDefault="00B424B8">
    <w:pPr>
      <w:jc w:val="right"/>
    </w:pPr>
  </w:p>
  <w:p w:rsidR="00B424B8" w:rsidRDefault="008D3CDF">
    <w:pPr>
      <w:jc w:val="center"/>
      <w:rPr>
        <w:rFonts w:ascii="Source Sans Pro" w:eastAsia="Source Sans Pro" w:hAnsi="Source Sans Pro" w:cs="Source Sans Pro"/>
        <w:b/>
        <w:color w:val="008F9B"/>
      </w:rPr>
    </w:pPr>
    <w:r>
      <w:rPr>
        <w:rFonts w:ascii="Source Sans Pro" w:eastAsia="Source Sans Pro" w:hAnsi="Source Sans Pro" w:cs="Source Sans Pro"/>
        <w:b/>
        <w:noProof/>
        <w:color w:val="1D465E"/>
        <w:sz w:val="20"/>
        <w:szCs w:val="20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5184000</wp:posOffset>
          </wp:positionH>
          <wp:positionV relativeFrom="page">
            <wp:posOffset>349200</wp:posOffset>
          </wp:positionV>
          <wp:extent cx="1618371" cy="568800"/>
          <wp:effectExtent l="0" t="0" r="0" b="0"/>
          <wp:wrapSquare wrapText="bothSides" distT="114300" distB="114300" distL="114300" distR="114300"/>
          <wp:docPr id="7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8371" cy="56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Source Sans Pro" w:eastAsia="Source Sans Pro" w:hAnsi="Source Sans Pro" w:cs="Source Sans Pro"/>
        <w:b/>
        <w:color w:val="1D465E"/>
      </w:rPr>
      <w:tab/>
    </w:r>
    <w:r>
      <w:rPr>
        <w:rFonts w:ascii="Source Sans Pro" w:eastAsia="Source Sans Pro" w:hAnsi="Source Sans Pro" w:cs="Source Sans Pro"/>
        <w:b/>
        <w:color w:val="1D465E"/>
      </w:rPr>
      <w:tab/>
    </w:r>
    <w:r>
      <w:rPr>
        <w:rFonts w:ascii="Source Sans Pro" w:eastAsia="Source Sans Pro" w:hAnsi="Source Sans Pro" w:cs="Source Sans Pro"/>
        <w:b/>
        <w:color w:val="1D465E"/>
      </w:rPr>
      <w:tab/>
    </w:r>
    <w:r>
      <w:rPr>
        <w:rFonts w:ascii="Source Sans Pro" w:eastAsia="Source Sans Pro" w:hAnsi="Source Sans Pro" w:cs="Source Sans Pro"/>
        <w:b/>
        <w:color w:val="1D465E"/>
      </w:rPr>
      <w:tab/>
    </w:r>
    <w:r>
      <w:rPr>
        <w:rFonts w:ascii="Source Sans Pro" w:eastAsia="Source Sans Pro" w:hAnsi="Source Sans Pro" w:cs="Source Sans Pro"/>
        <w:b/>
        <w:color w:val="1D465E"/>
      </w:rPr>
      <w:tab/>
    </w:r>
    <w:r>
      <w:rPr>
        <w:rFonts w:ascii="Source Sans Pro" w:eastAsia="Source Sans Pro" w:hAnsi="Source Sans Pro" w:cs="Source Sans Pro"/>
        <w:b/>
        <w:color w:val="1D465E"/>
      </w:rPr>
      <w:tab/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11063</wp:posOffset>
          </wp:positionV>
          <wp:extent cx="1082947" cy="730800"/>
          <wp:effectExtent l="0" t="0" r="0" b="0"/>
          <wp:wrapSquare wrapText="bothSides" distT="0" distB="0" distL="0" distR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2947" cy="73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424B8" w:rsidRDefault="00B424B8">
    <w:pPr>
      <w:jc w:val="center"/>
      <w:rPr>
        <w:rFonts w:ascii="Source Sans Pro" w:eastAsia="Source Sans Pro" w:hAnsi="Source Sans Pro" w:cs="Source Sans Pro"/>
        <w:b/>
        <w:color w:val="008F9B"/>
      </w:rPr>
    </w:pPr>
  </w:p>
  <w:p w:rsidR="00B424B8" w:rsidRDefault="00B424B8">
    <w:pPr>
      <w:keepLines/>
      <w:spacing w:line="240" w:lineRule="auto"/>
      <w:ind w:left="-4763"/>
      <w:rPr>
        <w:rFonts w:ascii="Source Sans Pro" w:eastAsia="Source Sans Pro" w:hAnsi="Source Sans Pro" w:cs="Source Sans Pro"/>
        <w:b/>
        <w:color w:val="008F9B"/>
      </w:rPr>
    </w:pPr>
  </w:p>
  <w:p w:rsidR="00B424B8" w:rsidRDefault="00B424B8">
    <w:pPr>
      <w:keepLines/>
      <w:spacing w:line="14" w:lineRule="auto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8D3CDF">
    <w:pPr>
      <w:keepLines/>
      <w:spacing w:line="14" w:lineRule="auto"/>
      <w:ind w:left="1417" w:hanging="1710"/>
      <w:rPr>
        <w:rFonts w:ascii="Source Sans Pro" w:eastAsia="Source Sans Pro" w:hAnsi="Source Sans Pro" w:cs="Source Sans Pro"/>
        <w:b/>
        <w:color w:val="008F9B"/>
        <w:sz w:val="18"/>
        <w:szCs w:val="18"/>
      </w:rPr>
    </w:pPr>
    <w:r>
      <w:rPr>
        <w:rFonts w:ascii="Source Sans Pro" w:eastAsia="Source Sans Pro" w:hAnsi="Source Sans Pro" w:cs="Source Sans Pro"/>
        <w:b/>
        <w:color w:val="008F9B"/>
        <w:sz w:val="18"/>
        <w:szCs w:val="18"/>
      </w:rPr>
      <w:t xml:space="preserve">  </w:t>
    </w: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  <w:p w:rsidR="00B424B8" w:rsidRDefault="00B424B8">
    <w:pPr>
      <w:keepLines/>
      <w:spacing w:line="14" w:lineRule="auto"/>
      <w:ind w:left="2125" w:hanging="1700"/>
      <w:rPr>
        <w:rFonts w:ascii="Source Sans Pro" w:eastAsia="Source Sans Pro" w:hAnsi="Source Sans Pro" w:cs="Source Sans Pro"/>
        <w:b/>
        <w:color w:val="008F9B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B8"/>
    <w:rsid w:val="008D3CDF"/>
    <w:rsid w:val="00B424B8"/>
    <w:rsid w:val="00B86394"/>
    <w:rsid w:val="00E1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BD3D"/>
  <w15:docId w15:val="{BBB2E6A4-F26A-431A-949F-C5A6F06F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7253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530"/>
  </w:style>
  <w:style w:type="paragraph" w:styleId="Pieddepage">
    <w:name w:val="footer"/>
    <w:basedOn w:val="Normal"/>
    <w:link w:val="PieddepageCar"/>
    <w:uiPriority w:val="99"/>
    <w:unhideWhenUsed/>
    <w:rsid w:val="0017253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530"/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0fxsc4GwTVcoaqUKSMdg0UzSew==">AMUW2mWKDn1pIBjtFC0RISMqqLG47YVgf/OqdCv4J6QFrKHlB8dgsGB2aJFPLHUP8GcAtIUu2Vkj3Ae3G30uAKTF3+moyjYc/P41Z7dASLugxq06Z/h2tFC+56vQie99G7jRCRh2f+tu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450</Words>
  <Characters>2479</Characters>
  <Application>Microsoft Office Word</Application>
  <DocSecurity>0</DocSecurity>
  <Lines>20</Lines>
  <Paragraphs>5</Paragraphs>
  <ScaleCrop>false</ScaleCrop>
  <Company>UROGEC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OccitanieCoopération</cp:lastModifiedBy>
  <cp:revision>3</cp:revision>
  <dcterms:created xsi:type="dcterms:W3CDTF">2021-06-01T14:17:00Z</dcterms:created>
  <dcterms:modified xsi:type="dcterms:W3CDTF">2022-06-15T12:50:00Z</dcterms:modified>
</cp:coreProperties>
</file>