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i w:val="1"/>
        </w:rPr>
      </w:pPr>
      <w:bookmarkStart w:colFirst="0" w:colLast="0" w:name="_heading=h.gjdgxs" w:id="0"/>
      <w:bookmarkEnd w:id="0"/>
      <w:r w:rsidDel="00000000" w:rsidR="00000000" w:rsidRPr="00000000">
        <w:rPr>
          <w:i w:val="1"/>
        </w:rPr>
        <w:drawing>
          <wp:inline distB="0" distT="0" distL="0" distR="0">
            <wp:extent cx="1414780" cy="868045"/>
            <wp:effectExtent b="0" l="0" r="0" t="0"/>
            <wp:docPr descr="LOGO_TdS_COUL.jpg" id="4" name="image2.jpg"/>
            <a:graphic>
              <a:graphicData uri="http://schemas.openxmlformats.org/drawingml/2006/picture">
                <pic:pic>
                  <pic:nvPicPr>
                    <pic:cNvPr descr="LOGO_TdS_COUL.jpg" id="0" name="image2.jpg"/>
                    <pic:cNvPicPr preferRelativeResize="0"/>
                  </pic:nvPicPr>
                  <pic:blipFill>
                    <a:blip r:embed="rId8"/>
                    <a:srcRect b="0" l="0" r="-9732" t="0"/>
                    <a:stretch>
                      <a:fillRect/>
                    </a:stretch>
                  </pic:blipFill>
                  <pic:spPr>
                    <a:xfrm>
                      <a:off x="0" y="0"/>
                      <a:ext cx="1414780" cy="86804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Rule="auto"/>
        <w:jc w:val="right"/>
        <w:rPr>
          <w:rFonts w:ascii="Source Sans Pro" w:cs="Source Sans Pro" w:eastAsia="Source Sans Pro" w:hAnsi="Source Sans Pro"/>
          <w:i w:val="1"/>
        </w:rPr>
      </w:pPr>
      <w:r w:rsidDel="00000000" w:rsidR="00000000" w:rsidRPr="00000000">
        <w:rPr>
          <w:rFonts w:ascii="Source Sans Pro" w:cs="Source Sans Pro" w:eastAsia="Source Sans Pro" w:hAnsi="Source Sans Pro"/>
          <w:i w:val="1"/>
          <w:rtl w:val="0"/>
        </w:rPr>
        <w:t xml:space="preserve">Nom de la structure bénéficiaire du bénévolat : </w:t>
      </w:r>
      <w:bookmarkStart w:colFirst="0" w:colLast="0" w:name="bookmark=id.30j0zll" w:id="1"/>
      <w:bookmarkEnd w:id="1"/>
      <w:r w:rsidDel="00000000" w:rsidR="00000000" w:rsidRPr="00000000">
        <w:rPr>
          <w:rFonts w:ascii="Source Sans Pro" w:cs="Source Sans Pro" w:eastAsia="Source Sans Pro" w:hAnsi="Source Sans Pro"/>
          <w:i w:val="1"/>
          <w:rtl w:val="0"/>
        </w:rPr>
        <w:t xml:space="preserve">     </w:t>
      </w:r>
    </w:p>
    <w:p w:rsidR="00000000" w:rsidDel="00000000" w:rsidP="00000000" w:rsidRDefault="00000000" w:rsidRPr="00000000" w14:paraId="00000003">
      <w:pPr>
        <w:spacing w:after="0" w:lineRule="auto"/>
        <w:jc w:val="right"/>
        <w:rPr>
          <w:rFonts w:ascii="Source Sans Pro" w:cs="Source Sans Pro" w:eastAsia="Source Sans Pro" w:hAnsi="Source Sans Pro"/>
          <w:i w:val="1"/>
        </w:rPr>
      </w:pPr>
      <w:r w:rsidDel="00000000" w:rsidR="00000000" w:rsidRPr="00000000">
        <w:rPr>
          <w:rFonts w:ascii="Source Sans Pro" w:cs="Source Sans Pro" w:eastAsia="Source Sans Pro" w:hAnsi="Source Sans Pro"/>
          <w:i w:val="1"/>
          <w:rtl w:val="0"/>
        </w:rPr>
        <w:t xml:space="preserve">Adresse de la structure bénéficiaire : </w:t>
      </w:r>
      <w:bookmarkStart w:colFirst="0" w:colLast="0" w:name="bookmark=id.1fob9te" w:id="2"/>
      <w:bookmarkEnd w:id="2"/>
      <w:r w:rsidDel="00000000" w:rsidR="00000000" w:rsidRPr="00000000">
        <w:rPr>
          <w:rFonts w:ascii="Source Sans Pro" w:cs="Source Sans Pro" w:eastAsia="Source Sans Pro" w:hAnsi="Source Sans Pro"/>
          <w:i w:val="1"/>
          <w:rtl w:val="0"/>
        </w:rPr>
        <w:t xml:space="preserve">     </w:t>
      </w:r>
    </w:p>
    <w:p w:rsidR="00000000" w:rsidDel="00000000" w:rsidP="00000000" w:rsidRDefault="00000000" w:rsidRPr="00000000" w14:paraId="00000004">
      <w:pPr>
        <w:spacing w:after="0" w:lineRule="auto"/>
        <w:jc w:val="right"/>
        <w:rPr>
          <w:rFonts w:ascii="Source Sans Pro" w:cs="Source Sans Pro" w:eastAsia="Source Sans Pro" w:hAnsi="Source Sans Pro"/>
          <w:i w:val="1"/>
        </w:rPr>
      </w:pPr>
      <w:r w:rsidDel="00000000" w:rsidR="00000000" w:rsidRPr="00000000">
        <w:rPr>
          <w:rFonts w:ascii="Source Sans Pro" w:cs="Source Sans Pro" w:eastAsia="Source Sans Pro" w:hAnsi="Source Sans Pro"/>
          <w:i w:val="1"/>
          <w:rtl w:val="0"/>
        </w:rPr>
        <w:t xml:space="preserve">N° SIRET de la structure bénéficiaire : </w:t>
      </w:r>
      <w:bookmarkStart w:colFirst="0" w:colLast="0" w:name="bookmark=id.3znysh7" w:id="3"/>
      <w:bookmarkEnd w:id="3"/>
      <w:r w:rsidDel="00000000" w:rsidR="00000000" w:rsidRPr="00000000">
        <w:rPr>
          <w:rFonts w:ascii="Source Sans Pro" w:cs="Source Sans Pro" w:eastAsia="Source Sans Pro" w:hAnsi="Source Sans Pro"/>
          <w:i w:val="1"/>
          <w:rtl w:val="0"/>
        </w:rPr>
        <w:t xml:space="preserve">     </w:t>
      </w:r>
    </w:p>
    <w:p w:rsidR="00000000" w:rsidDel="00000000" w:rsidP="00000000" w:rsidRDefault="00000000" w:rsidRPr="00000000" w14:paraId="00000005">
      <w:pPr>
        <w:spacing w:after="0" w:lineRule="auto"/>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14:paraId="00000006">
      <w:pPr>
        <w:spacing w:after="0" w:lineRule="auto"/>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14:paraId="00000007">
      <w:pPr>
        <w:spacing w:after="0" w:lineRule="auto"/>
        <w:jc w:val="center"/>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jc w:val="center"/>
        <w:rPr>
          <w:rFonts w:ascii="Source Sans Pro" w:cs="Source Sans Pro" w:eastAsia="Source Sans Pro" w:hAnsi="Source Sans Pro"/>
          <w:color w:val="000000"/>
          <w:sz w:val="24"/>
          <w:szCs w:val="24"/>
        </w:rPr>
      </w:pPr>
      <w:r w:rsidDel="00000000" w:rsidR="00000000" w:rsidRPr="00000000">
        <w:rPr>
          <w:rFonts w:ascii="Source Sans Pro" w:cs="Source Sans Pro" w:eastAsia="Source Sans Pro" w:hAnsi="Source Sans Pro"/>
          <w:color w:val="000000"/>
          <w:sz w:val="24"/>
          <w:szCs w:val="24"/>
          <w:rtl w:val="0"/>
        </w:rPr>
        <w:t xml:space="preserve">ATTESTATION DE VALORISATION POUR LE</w:t>
      </w:r>
      <w:r w:rsidDel="00000000" w:rsidR="00000000" w:rsidRPr="00000000">
        <w:rPr>
          <w:rFonts w:ascii="Source Sans Pro" w:cs="Source Sans Pro" w:eastAsia="Source Sans Pro" w:hAnsi="Source Sans Pro"/>
          <w:b w:val="1"/>
          <w:color w:val="000000"/>
          <w:sz w:val="24"/>
          <w:szCs w:val="24"/>
          <w:rtl w:val="0"/>
        </w:rPr>
        <w:t xml:space="preserve"> </w:t>
      </w:r>
      <w:r w:rsidDel="00000000" w:rsidR="00000000" w:rsidRPr="00000000">
        <w:rPr>
          <w:rFonts w:ascii="Source Sans Pro" w:cs="Source Sans Pro" w:eastAsia="Source Sans Pro" w:hAnsi="Source Sans Pro"/>
          <w:b w:val="1"/>
          <w:sz w:val="24"/>
          <w:szCs w:val="24"/>
          <w:rtl w:val="0"/>
        </w:rPr>
        <w:t xml:space="preserve">BÉNÉVOLAT</w:t>
      </w:r>
      <w:r w:rsidDel="00000000" w:rsidR="00000000" w:rsidRPr="00000000">
        <w:rPr>
          <w:rtl w:val="0"/>
        </w:rPr>
      </w:r>
    </w:p>
    <w:p w:rsidR="00000000" w:rsidDel="00000000" w:rsidP="00000000" w:rsidRDefault="00000000" w:rsidRPr="00000000" w14:paraId="00000009">
      <w:pPr>
        <w:spacing w:after="0" w:lineRule="auto"/>
        <w:jc w:val="center"/>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jc w:val="center"/>
        <w:rPr>
          <w:rFonts w:ascii="Source Sans Pro" w:cs="Source Sans Pro" w:eastAsia="Source Sans Pro" w:hAnsi="Source Sans Pro"/>
          <w:i w:val="1"/>
          <w:color w:val="000000"/>
          <w:sz w:val="24"/>
          <w:szCs w:val="24"/>
        </w:rPr>
      </w:pPr>
      <w:r w:rsidDel="00000000" w:rsidR="00000000" w:rsidRPr="00000000">
        <w:rPr>
          <w:rFonts w:ascii="Source Sans Pro" w:cs="Source Sans Pro" w:eastAsia="Source Sans Pro" w:hAnsi="Source Sans Pro"/>
          <w:i w:val="1"/>
          <w:color w:val="000000"/>
          <w:sz w:val="24"/>
          <w:szCs w:val="24"/>
          <w:rtl w:val="0"/>
        </w:rPr>
        <w:t xml:space="preserve">Dans le cadre du projet </w:t>
      </w:r>
      <w:bookmarkStart w:colFirst="0" w:colLast="0" w:name="bookmark=id.2et92p0" w:id="4"/>
      <w:bookmarkEnd w:id="4"/>
      <w:r w:rsidDel="00000000" w:rsidR="00000000" w:rsidRPr="00000000">
        <w:rPr>
          <w:rFonts w:ascii="Source Sans Pro" w:cs="Source Sans Pro" w:eastAsia="Source Sans Pro" w:hAnsi="Source Sans Pro"/>
          <w:i w:val="1"/>
          <w:color w:val="000000"/>
          <w:sz w:val="24"/>
          <w:szCs w:val="24"/>
          <w:rtl w:val="0"/>
        </w:rPr>
        <w:t xml:space="preserve">     </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rPr>
          <w:rFonts w:ascii="Source Sans Pro" w:cs="Source Sans Pro" w:eastAsia="Source Sans Pro" w:hAnsi="Source Sans Pro"/>
          <w:i w:val="1"/>
          <w:color w:val="00000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rPr>
          <w:rFonts w:ascii="Source Sans Pro" w:cs="Source Sans Pro" w:eastAsia="Source Sans Pro" w:hAnsi="Source Sans Pro"/>
          <w:i w:val="1"/>
          <w:color w:val="00000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rPr>
          <w:rFonts w:ascii="Source Sans Pro" w:cs="Source Sans Pro" w:eastAsia="Source Sans Pro" w:hAnsi="Source Sans Pro"/>
          <w:i w:val="1"/>
          <w:color w:val="00000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rPr>
          <w:rFonts w:ascii="Source Sans Pro" w:cs="Source Sans Pro" w:eastAsia="Source Sans Pro" w:hAnsi="Source Sans Pro"/>
          <w:color w:val="000000"/>
        </w:rPr>
      </w:pPr>
      <w:bookmarkStart w:colFirst="0" w:colLast="0" w:name="_heading=h.tyjcwt" w:id="5"/>
      <w:bookmarkEnd w:id="5"/>
      <w:r w:rsidDel="00000000" w:rsidR="00000000" w:rsidRPr="00000000">
        <w:rPr>
          <w:rFonts w:ascii="Source Sans Pro" w:cs="Source Sans Pro" w:eastAsia="Source Sans Pro" w:hAnsi="Source Sans Pro"/>
          <w:i w:val="1"/>
          <w:color w:val="000000"/>
          <w:rtl w:val="0"/>
        </w:rPr>
        <w:t xml:space="preserve">Préambule : </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i w:val="1"/>
          <w:color w:val="000000"/>
          <w:rtl w:val="0"/>
        </w:rPr>
        <w:t xml:space="preserve">On distingue trois types de valorisations : </w:t>
      </w:r>
      <w:r w:rsidDel="00000000" w:rsidR="00000000" w:rsidRPr="00000000">
        <w:rPr>
          <w:rtl w:val="0"/>
        </w:rPr>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after="58" w:line="240" w:lineRule="auto"/>
        <w:ind w:left="720" w:hanging="360"/>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i w:val="1"/>
          <w:color w:val="000000"/>
          <w:rtl w:val="0"/>
        </w:rPr>
        <w:t xml:space="preserve">Des contributions bénévoles</w:t>
      </w:r>
      <w:r w:rsidDel="00000000" w:rsidR="00000000" w:rsidRPr="00000000">
        <w:rPr>
          <w:rFonts w:ascii="Source Sans Pro" w:cs="Source Sans Pro" w:eastAsia="Source Sans Pro" w:hAnsi="Source Sans Pro"/>
          <w:i w:val="1"/>
          <w:color w:val="000000"/>
          <w:vertAlign w:val="superscript"/>
        </w:rPr>
        <w:footnoteReference w:customMarkFollows="0" w:id="0"/>
      </w:r>
      <w:r w:rsidDel="00000000" w:rsidR="00000000" w:rsidRPr="00000000">
        <w:rPr>
          <w:rFonts w:ascii="Source Sans Pro" w:cs="Source Sans Pro" w:eastAsia="Source Sans Pro" w:hAnsi="Source Sans Pro"/>
          <w:i w:val="1"/>
          <w:color w:val="000000"/>
          <w:rtl w:val="0"/>
        </w:rPr>
        <w:t xml:space="preserve"> : le bénévolat pour une association se caractérise par l’absence de tout lien de subordination juridique et de toute forme de rémunération.  </w:t>
      </w:r>
      <w:r w:rsidDel="00000000" w:rsidR="00000000" w:rsidRPr="00000000">
        <w:rPr>
          <w:rtl w:val="0"/>
        </w:rPr>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pacing w:after="58" w:line="240" w:lineRule="auto"/>
        <w:ind w:left="720" w:hanging="360"/>
        <w:rPr>
          <w:rFonts w:ascii="Source Sans Pro" w:cs="Source Sans Pro" w:eastAsia="Source Sans Pro" w:hAnsi="Source Sans Pro"/>
          <w:i w:val="1"/>
          <w:color w:val="000000"/>
        </w:rPr>
      </w:pPr>
      <w:r w:rsidDel="00000000" w:rsidR="00000000" w:rsidRPr="00000000">
        <w:rPr>
          <w:rFonts w:ascii="Source Sans Pro" w:cs="Source Sans Pro" w:eastAsia="Source Sans Pro" w:hAnsi="Source Sans Pro"/>
          <w:i w:val="1"/>
          <w:color w:val="000000"/>
          <w:rtl w:val="0"/>
        </w:rPr>
        <w:t xml:space="preserve">Des contributions en nature, en biens et services : tout bien remis en pleine propriété à l'association (don), toutes mises à disposition de locaux ou de matériel (prêt), la fourniture gratuite de services.</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pacing w:after="58" w:line="240" w:lineRule="auto"/>
        <w:ind w:left="720" w:hanging="360"/>
        <w:rPr>
          <w:rFonts w:ascii="Source Sans Pro" w:cs="Source Sans Pro" w:eastAsia="Source Sans Pro" w:hAnsi="Source Sans Pro"/>
          <w:i w:val="1"/>
          <w:color w:val="000000"/>
        </w:rPr>
      </w:pPr>
      <w:r w:rsidDel="00000000" w:rsidR="00000000" w:rsidRPr="00000000">
        <w:rPr>
          <w:rFonts w:ascii="Source Sans Pro" w:cs="Source Sans Pro" w:eastAsia="Source Sans Pro" w:hAnsi="Source Sans Pro"/>
          <w:i w:val="1"/>
          <w:color w:val="000000"/>
          <w:rtl w:val="0"/>
        </w:rPr>
        <w:t xml:space="preserve">Des contributions en travail : le mécénat de compétences</w:t>
      </w:r>
      <w:r w:rsidDel="00000000" w:rsidR="00000000" w:rsidRPr="00000000">
        <w:rPr>
          <w:rFonts w:ascii="Source Sans Pro" w:cs="Source Sans Pro" w:eastAsia="Source Sans Pro" w:hAnsi="Source Sans Pro"/>
          <w:i w:val="1"/>
          <w:color w:val="000000"/>
          <w:vertAlign w:val="superscript"/>
        </w:rPr>
        <w:footnoteReference w:customMarkFollows="0" w:id="1"/>
      </w:r>
      <w:r w:rsidDel="00000000" w:rsidR="00000000" w:rsidRPr="00000000">
        <w:rPr>
          <w:rFonts w:ascii="Source Sans Pro" w:cs="Source Sans Pro" w:eastAsia="Source Sans Pro" w:hAnsi="Source Sans Pro"/>
          <w:i w:val="1"/>
          <w:color w:val="000000"/>
          <w:rtl w:val="0"/>
        </w:rPr>
        <w:t xml:space="preserve"> pour les entreprises, la mise à disposition d’un agent de service public</w:t>
      </w:r>
      <w:r w:rsidDel="00000000" w:rsidR="00000000" w:rsidRPr="00000000">
        <w:rPr>
          <w:rFonts w:ascii="Source Sans Pro" w:cs="Source Sans Pro" w:eastAsia="Source Sans Pro" w:hAnsi="Source Sans Pro"/>
          <w:i w:val="1"/>
          <w:color w:val="000000"/>
          <w:vertAlign w:val="superscript"/>
        </w:rPr>
        <w:footnoteReference w:customMarkFollows="0" w:id="2"/>
      </w:r>
      <w:r w:rsidDel="00000000" w:rsidR="00000000" w:rsidRPr="00000000">
        <w:rPr>
          <w:rFonts w:ascii="Source Sans Pro" w:cs="Source Sans Pro" w:eastAsia="Source Sans Pro" w:hAnsi="Source Sans Pro"/>
          <w:i w:val="1"/>
          <w:color w:val="000000"/>
          <w:rtl w:val="0"/>
        </w:rPr>
        <w:t xml:space="preserve"> pour les administrations publiques.</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rPr>
          <w:rFonts w:ascii="Source Sans Pro" w:cs="Source Sans Pro" w:eastAsia="Source Sans Pro" w:hAnsi="Source Sans Pro"/>
          <w:color w:val="00000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i w:val="1"/>
          <w:color w:val="000000"/>
          <w:rtl w:val="0"/>
        </w:rPr>
        <w:t xml:space="preserve">Cette attestation concerne le </w:t>
      </w:r>
      <w:r w:rsidDel="00000000" w:rsidR="00000000" w:rsidRPr="00000000">
        <w:rPr>
          <w:rFonts w:ascii="Source Sans Pro" w:cs="Source Sans Pro" w:eastAsia="Source Sans Pro" w:hAnsi="Source Sans Pro"/>
          <w:b w:val="1"/>
          <w:i w:val="1"/>
          <w:color w:val="000000"/>
          <w:rtl w:val="0"/>
        </w:rPr>
        <w:t xml:space="preserve">bénévolat (hors mécénat de compétences et mise à disposition d’agents de service public)</w:t>
      </w:r>
      <w:r w:rsidDel="00000000" w:rsidR="00000000" w:rsidRPr="00000000">
        <w:rPr>
          <w:rFonts w:ascii="Source Sans Pro" w:cs="Source Sans Pro" w:eastAsia="Source Sans Pro" w:hAnsi="Source Sans Pro"/>
          <w:i w:val="1"/>
          <w:color w:val="000000"/>
          <w:rtl w:val="0"/>
        </w:rPr>
        <w:t xml:space="preserve">. </w:t>
      </w:r>
      <w:r w:rsidDel="00000000" w:rsidR="00000000" w:rsidRPr="00000000">
        <w:rPr>
          <w:rtl w:val="0"/>
        </w:rPr>
      </w:r>
    </w:p>
    <w:p w:rsidR="00000000" w:rsidDel="00000000" w:rsidP="00000000" w:rsidRDefault="00000000" w:rsidRPr="00000000" w14:paraId="00000015">
      <w:pPr>
        <w:spacing w:after="0" w:lineRule="auto"/>
        <w:rPr>
          <w:b w:val="1"/>
          <w:i w:val="1"/>
        </w:rPr>
      </w:pPr>
      <w:r w:rsidDel="00000000" w:rsidR="00000000" w:rsidRPr="00000000">
        <w:rPr>
          <w:rtl w:val="0"/>
        </w:rPr>
      </w:r>
    </w:p>
    <w:p w:rsidR="00000000" w:rsidDel="00000000" w:rsidP="00000000" w:rsidRDefault="00000000" w:rsidRPr="00000000" w14:paraId="00000016">
      <w:pPr>
        <w:spacing w:after="0" w:lineRule="auto"/>
        <w:rPr>
          <w:rFonts w:ascii="Source Sans Pro" w:cs="Source Sans Pro" w:eastAsia="Source Sans Pro" w:hAnsi="Source Sans Pro"/>
          <w:b w:val="1"/>
          <w:i w:val="1"/>
        </w:rPr>
      </w:pPr>
      <w:r w:rsidDel="00000000" w:rsidR="00000000" w:rsidRPr="00000000">
        <w:rPr>
          <w:rFonts w:ascii="Source Sans Pro" w:cs="Source Sans Pro" w:eastAsia="Source Sans Pro" w:hAnsi="Source Sans Pro"/>
          <w:b w:val="1"/>
          <w:i w:val="1"/>
          <w:rtl w:val="0"/>
        </w:rPr>
        <w:t xml:space="preserve">Seules les parties grisées sont à renseigner ou à modifier.</w:t>
      </w:r>
    </w:p>
    <w:p w:rsidR="00000000" w:rsidDel="00000000" w:rsidP="00000000" w:rsidRDefault="00000000" w:rsidRPr="00000000" w14:paraId="00000017">
      <w:pPr>
        <w:spacing w:after="0" w:lineRule="auto"/>
        <w:rPr>
          <w:rFonts w:ascii="Source Sans Pro" w:cs="Source Sans Pro" w:eastAsia="Source Sans Pro" w:hAnsi="Source Sans Pro"/>
          <w:b w:val="1"/>
          <w:i w:val="1"/>
        </w:rPr>
      </w:pPr>
      <w:r w:rsidDel="00000000" w:rsidR="00000000" w:rsidRPr="00000000">
        <w:rPr>
          <w:rtl w:val="0"/>
        </w:rPr>
      </w:r>
    </w:p>
    <w:p w:rsidR="00000000" w:rsidDel="00000000" w:rsidP="00000000" w:rsidRDefault="00000000" w:rsidRPr="00000000" w14:paraId="00000018">
      <w:pPr>
        <w:spacing w:after="0" w:lineRule="auto"/>
        <w:rPr>
          <w:rFonts w:ascii="Source Sans Pro" w:cs="Source Sans Pro" w:eastAsia="Source Sans Pro" w:hAnsi="Source Sans Pro"/>
          <w:b w:val="1"/>
          <w:i w:val="1"/>
        </w:rPr>
      </w:pPr>
      <w:r w:rsidDel="00000000" w:rsidR="00000000" w:rsidRPr="00000000">
        <w:rPr>
          <w:rtl w:val="0"/>
        </w:rPr>
      </w:r>
    </w:p>
    <w:p w:rsidR="00000000" w:rsidDel="00000000" w:rsidP="00000000" w:rsidRDefault="00000000" w:rsidRPr="00000000" w14:paraId="00000019">
      <w:pPr>
        <w:spacing w:after="0" w:lineRule="auto"/>
        <w:rPr>
          <w:rFonts w:ascii="Source Sans Pro" w:cs="Source Sans Pro" w:eastAsia="Source Sans Pro" w:hAnsi="Source Sans Pro"/>
          <w:b w:val="1"/>
          <w:i w:val="1"/>
        </w:rPr>
      </w:pPr>
      <w:r w:rsidDel="00000000" w:rsidR="00000000" w:rsidRPr="00000000">
        <w:rPr>
          <w:rtl w:val="0"/>
        </w:rPr>
      </w:r>
    </w:p>
    <w:p w:rsidR="00000000" w:rsidDel="00000000" w:rsidP="00000000" w:rsidRDefault="00000000" w:rsidRPr="00000000" w14:paraId="0000001A">
      <w:pPr>
        <w:spacing w:after="0" w:lineRule="auto"/>
        <w:rPr>
          <w:rFonts w:ascii="Source Sans Pro" w:cs="Source Sans Pro" w:eastAsia="Source Sans Pro" w:hAnsi="Source Sans Pro"/>
          <w:b w:val="1"/>
          <w:i w:val="1"/>
        </w:rPr>
      </w:pPr>
      <w:r w:rsidDel="00000000" w:rsidR="00000000" w:rsidRPr="00000000">
        <w:rPr>
          <w:rtl w:val="0"/>
        </w:rPr>
      </w:r>
    </w:p>
    <w:p w:rsidR="00000000" w:rsidDel="00000000" w:rsidP="00000000" w:rsidRDefault="00000000" w:rsidRPr="00000000" w14:paraId="0000001B">
      <w:pPr>
        <w:spacing w:after="0" w:lineRule="auto"/>
        <w:rPr>
          <w:rFonts w:ascii="Source Sans Pro" w:cs="Source Sans Pro" w:eastAsia="Source Sans Pro" w:hAnsi="Source Sans Pro"/>
          <w:b w:val="1"/>
          <w:i w:val="1"/>
        </w:rPr>
      </w:pPr>
      <w:r w:rsidDel="00000000" w:rsidR="00000000" w:rsidRPr="00000000">
        <w:rPr>
          <w:rtl w:val="0"/>
        </w:rPr>
      </w:r>
    </w:p>
    <w:p w:rsidR="00000000" w:rsidDel="00000000" w:rsidP="00000000" w:rsidRDefault="00000000" w:rsidRPr="00000000" w14:paraId="0000001C">
      <w:pPr>
        <w:spacing w:after="0" w:lineRule="auto"/>
        <w:jc w:val="right"/>
        <w:rPr>
          <w:rFonts w:ascii="Source Sans Pro" w:cs="Source Sans Pro" w:eastAsia="Source Sans Pro" w:hAnsi="Source Sans Pro"/>
          <w:b w:val="1"/>
          <w:i w:val="1"/>
        </w:rPr>
      </w:pPr>
      <w:r w:rsidDel="00000000" w:rsidR="00000000" w:rsidRPr="00000000">
        <w:rPr>
          <w:rFonts w:ascii="Source Sans Pro" w:cs="Source Sans Pro" w:eastAsia="Source Sans Pro" w:hAnsi="Source Sans Pro"/>
          <w:b w:val="1"/>
          <w:i w:val="1"/>
          <w:rtl w:val="0"/>
        </w:rPr>
        <w:t xml:space="preserve">Base forfaitaire unique : </w:t>
      </w:r>
      <w:bookmarkStart w:colFirst="0" w:colLast="0" w:name="bookmark=id.3dy6vkm" w:id="6"/>
      <w:bookmarkEnd w:id="6"/>
      <w:r w:rsidDel="00000000" w:rsidR="00000000" w:rsidRPr="00000000">
        <w:rPr>
          <w:rFonts w:ascii="Source Sans Pro" w:cs="Source Sans Pro" w:eastAsia="Source Sans Pro" w:hAnsi="Source Sans Pro"/>
          <w:b w:val="1"/>
          <w:i w:val="1"/>
          <w:rtl w:val="0"/>
        </w:rPr>
        <w:t xml:space="preserve">40,00 € par heure</w:t>
      </w:r>
    </w:p>
    <w:p w:rsidR="00000000" w:rsidDel="00000000" w:rsidP="00000000" w:rsidRDefault="00000000" w:rsidRPr="00000000" w14:paraId="0000001D">
      <w:pPr>
        <w:spacing w:after="0" w:lineRule="auto"/>
        <w:rPr>
          <w:rFonts w:ascii="Source Sans Pro" w:cs="Source Sans Pro" w:eastAsia="Source Sans Pro" w:hAnsi="Source Sans Pro"/>
        </w:rPr>
      </w:pPr>
      <w:r w:rsidDel="00000000" w:rsidR="00000000" w:rsidRPr="00000000">
        <w:rPr>
          <w:rtl w:val="0"/>
        </w:rPr>
      </w:r>
    </w:p>
    <w:tbl>
      <w:tblPr>
        <w:tblStyle w:val="Table1"/>
        <w:tblW w:w="14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0"/>
        <w:gridCol w:w="3930"/>
        <w:gridCol w:w="2649.9999999999995"/>
        <w:gridCol w:w="3980.0000000000005"/>
        <w:gridCol w:w="1650"/>
        <w:tblGridChange w:id="0">
          <w:tblGrid>
            <w:gridCol w:w="1800"/>
            <w:gridCol w:w="3930"/>
            <w:gridCol w:w="2649.9999999999995"/>
            <w:gridCol w:w="3980.0000000000005"/>
            <w:gridCol w:w="1650"/>
          </w:tblGrid>
        </w:tblGridChange>
      </w:tblGrid>
      <w:tr>
        <w:trPr>
          <w:cantSplit w:val="0"/>
          <w:tblHeader w:val="0"/>
        </w:trPr>
        <w:tc>
          <w:tcPr>
            <w:shd w:fill="dbe5f1" w:val="clear"/>
            <w:vAlign w:val="center"/>
          </w:tcPr>
          <w:p w:rsidR="00000000" w:rsidDel="00000000" w:rsidP="00000000" w:rsidRDefault="00000000" w:rsidRPr="00000000" w14:paraId="0000001E">
            <w:pPr>
              <w:jc w:val="center"/>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Nom du / de la bénévole</w:t>
            </w:r>
          </w:p>
        </w:tc>
        <w:tc>
          <w:tcPr>
            <w:shd w:fill="dbe5f1" w:val="clear"/>
            <w:vAlign w:val="center"/>
          </w:tcPr>
          <w:p w:rsidR="00000000" w:rsidDel="00000000" w:rsidP="00000000" w:rsidRDefault="00000000" w:rsidRPr="00000000" w14:paraId="0000001F">
            <w:pPr>
              <w:jc w:val="center"/>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Description des tâches effectuées</w:t>
            </w:r>
          </w:p>
        </w:tc>
        <w:tc>
          <w:tcPr>
            <w:shd w:fill="dbe5f1" w:val="clear"/>
            <w:vAlign w:val="center"/>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date du bénévolat </w:t>
            </w:r>
          </w:p>
        </w:tc>
        <w:tc>
          <w:tcPr>
            <w:shd w:fill="dbe5f1" w:val="clear"/>
          </w:tcPr>
          <w:p w:rsidR="00000000" w:rsidDel="00000000" w:rsidP="00000000" w:rsidRDefault="00000000" w:rsidRPr="00000000" w14:paraId="00000021">
            <w:pPr>
              <w:jc w:val="center"/>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Nombre d’heures effectuées</w:t>
            </w:r>
          </w:p>
        </w:tc>
        <w:tc>
          <w:tcPr>
            <w:shd w:fill="dbe5f1" w:val="clear"/>
            <w:vAlign w:val="center"/>
          </w:tcPr>
          <w:p w:rsidR="00000000" w:rsidDel="00000000" w:rsidP="00000000" w:rsidRDefault="00000000" w:rsidRPr="00000000" w14:paraId="00000022">
            <w:pPr>
              <w:jc w:val="center"/>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Montant valorisé</w:t>
            </w:r>
          </w:p>
        </w:tc>
      </w:tr>
      <w:tr>
        <w:trPr>
          <w:cantSplit w:val="0"/>
          <w:tblHeader w:val="0"/>
        </w:trPr>
        <w:tc>
          <w:tcPr>
            <w:vMerge w:val="restart"/>
          </w:tcPr>
          <w:bookmarkStart w:colFirst="0" w:colLast="0" w:name="bookmark=id.1t3h5sf" w:id="7"/>
          <w:bookmarkEnd w:id="7"/>
          <w:p w:rsidR="00000000" w:rsidDel="00000000" w:rsidP="00000000" w:rsidRDefault="00000000" w:rsidRPr="00000000" w14:paraId="00000023">
            <w:pPr>
              <w:rPr>
                <w:rFonts w:ascii="Source Sans Pro" w:cs="Source Sans Pro" w:eastAsia="Source Sans Pro" w:hAnsi="Source Sans Pro"/>
                <w:i w:val="1"/>
              </w:rPr>
            </w:pPr>
            <w:r w:rsidDel="00000000" w:rsidR="00000000" w:rsidRPr="00000000">
              <w:rPr>
                <w:rFonts w:ascii="Source Sans Pro" w:cs="Source Sans Pro" w:eastAsia="Source Sans Pro" w:hAnsi="Source Sans Pro"/>
                <w:rtl w:val="0"/>
              </w:rPr>
              <w:t xml:space="preserve">Ex : Jean Dupont</w:t>
            </w:r>
            <w:r w:rsidDel="00000000" w:rsidR="00000000" w:rsidRPr="00000000">
              <w:rPr>
                <w:rtl w:val="0"/>
              </w:rPr>
            </w:r>
          </w:p>
        </w:tc>
        <w:tc>
          <w:tcPr/>
          <w:bookmarkStart w:colFirst="0" w:colLast="0" w:name="bookmark=id.4d34og8" w:id="8"/>
          <w:bookmarkEnd w:id="8"/>
          <w:p w:rsidR="00000000" w:rsidDel="00000000" w:rsidP="00000000" w:rsidRDefault="00000000" w:rsidRPr="00000000" w14:paraId="00000024">
            <w:pPr>
              <w:rPr>
                <w:rFonts w:ascii="Source Sans Pro" w:cs="Source Sans Pro" w:eastAsia="Source Sans Pro" w:hAnsi="Source Sans Pro"/>
                <w:i w:val="1"/>
              </w:rPr>
            </w:pPr>
            <w:r w:rsidDel="00000000" w:rsidR="00000000" w:rsidRPr="00000000">
              <w:rPr>
                <w:rFonts w:ascii="Source Sans Pro" w:cs="Source Sans Pro" w:eastAsia="Source Sans Pro" w:hAnsi="Source Sans Pro"/>
                <w:i w:val="1"/>
                <w:rtl w:val="0"/>
              </w:rPr>
              <w:t xml:space="preserve">Ex : Séance 1 </w:t>
            </w:r>
          </w:p>
        </w:tc>
        <w:tc>
          <w:tcPr/>
          <w:p w:rsidR="00000000" w:rsidDel="00000000" w:rsidP="00000000" w:rsidRDefault="00000000" w:rsidRPr="00000000" w14:paraId="00000025">
            <w:pPr>
              <w:rPr>
                <w:rFonts w:ascii="Source Sans Pro" w:cs="Source Sans Pro" w:eastAsia="Source Sans Pro" w:hAnsi="Source Sans Pro"/>
                <w:i w:val="1"/>
              </w:rPr>
            </w:pPr>
            <w:r w:rsidDel="00000000" w:rsidR="00000000" w:rsidRPr="00000000">
              <w:rPr>
                <w:rtl w:val="0"/>
              </w:rPr>
            </w:r>
          </w:p>
        </w:tc>
        <w:tc>
          <w:tcPr/>
          <w:p w:rsidR="00000000" w:rsidDel="00000000" w:rsidP="00000000" w:rsidRDefault="00000000" w:rsidRPr="00000000" w14:paraId="00000026">
            <w:pPr>
              <w:jc w:val="right"/>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bookmarkStart w:colFirst="0" w:colLast="0" w:name="bookmark=id.2s8eyo1" w:id="9"/>
            <w:bookmarkEnd w:id="9"/>
            <w:r w:rsidDel="00000000" w:rsidR="00000000" w:rsidRPr="00000000">
              <w:rPr>
                <w:rFonts w:ascii="Source Sans Pro" w:cs="Source Sans Pro" w:eastAsia="Source Sans Pro" w:hAnsi="Source Sans Pro"/>
                <w:rtl w:val="0"/>
              </w:rPr>
              <w:t xml:space="preserve">,00</w:t>
            </w:r>
          </w:p>
        </w:tc>
        <w:tc>
          <w:tcPr/>
          <w:bookmarkStart w:colFirst="0" w:colLast="0" w:name="bookmark=id.17dp8vu" w:id="10"/>
          <w:bookmarkEnd w:id="10"/>
          <w:p w:rsidR="00000000" w:rsidDel="00000000" w:rsidP="00000000" w:rsidRDefault="00000000" w:rsidRPr="00000000" w14:paraId="00000027">
            <w:pPr>
              <w:jc w:val="right"/>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0,00 €</w:t>
            </w:r>
          </w:p>
        </w:tc>
      </w:tr>
      <w:tr>
        <w:trPr>
          <w:cantSplit w:val="0"/>
          <w:tblHeader w:val="0"/>
        </w:trPr>
        <w:tc>
          <w:tcPr>
            <w:vMerge w:val="continue"/>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rPr>
            </w:pPr>
            <w:r w:rsidDel="00000000" w:rsidR="00000000" w:rsidRPr="00000000">
              <w:rPr>
                <w:rtl w:val="0"/>
              </w:rPr>
            </w:r>
          </w:p>
        </w:tc>
        <w:tc>
          <w:tcPr/>
          <w:bookmarkStart w:colFirst="0" w:colLast="0" w:name="bookmark=id.3rdcrjn" w:id="11"/>
          <w:bookmarkEnd w:id="11"/>
          <w:p w:rsidR="00000000" w:rsidDel="00000000" w:rsidP="00000000" w:rsidRDefault="00000000" w:rsidRPr="00000000" w14:paraId="00000029">
            <w:pP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     </w:t>
            </w:r>
          </w:p>
        </w:tc>
        <w:tc>
          <w:tcPr/>
          <w:p w:rsidR="00000000" w:rsidDel="00000000" w:rsidP="00000000" w:rsidRDefault="00000000" w:rsidRPr="00000000" w14:paraId="0000002A">
            <w:pPr>
              <w:rPr>
                <w:rFonts w:ascii="Source Sans Pro" w:cs="Source Sans Pro" w:eastAsia="Source Sans Pro" w:hAnsi="Source Sans Pro"/>
              </w:rPr>
            </w:pPr>
            <w:r w:rsidDel="00000000" w:rsidR="00000000" w:rsidRPr="00000000">
              <w:rPr>
                <w:rtl w:val="0"/>
              </w:rPr>
            </w:r>
          </w:p>
        </w:tc>
        <w:tc>
          <w:tcPr/>
          <w:bookmarkStart w:colFirst="0" w:colLast="0" w:name="bookmark=id.26in1rg" w:id="12"/>
          <w:bookmarkEnd w:id="12"/>
          <w:p w:rsidR="00000000" w:rsidDel="00000000" w:rsidP="00000000" w:rsidRDefault="00000000" w:rsidRPr="00000000" w14:paraId="0000002B">
            <w:pPr>
              <w:jc w:val="right"/>
              <w:rPr>
                <w:rFonts w:ascii="Source Sans Pro" w:cs="Source Sans Pro" w:eastAsia="Source Sans Pro" w:hAnsi="Source Sans Pro"/>
                <w:i w:val="1"/>
              </w:rPr>
            </w:pPr>
            <w:r w:rsidDel="00000000" w:rsidR="00000000" w:rsidRPr="00000000">
              <w:rPr>
                <w:rFonts w:ascii="Source Sans Pro" w:cs="Source Sans Pro" w:eastAsia="Source Sans Pro" w:hAnsi="Source Sans Pro"/>
                <w:rtl w:val="0"/>
              </w:rPr>
              <w:t xml:space="preserve">0,00</w:t>
            </w:r>
            <w:r w:rsidDel="00000000" w:rsidR="00000000" w:rsidRPr="00000000">
              <w:rPr>
                <w:rtl w:val="0"/>
              </w:rPr>
            </w:r>
          </w:p>
        </w:tc>
        <w:tc>
          <w:tcPr/>
          <w:bookmarkStart w:colFirst="0" w:colLast="0" w:name="bookmark=id.lnxbz9" w:id="13"/>
          <w:bookmarkEnd w:id="13"/>
          <w:p w:rsidR="00000000" w:rsidDel="00000000" w:rsidP="00000000" w:rsidRDefault="00000000" w:rsidRPr="00000000" w14:paraId="0000002C">
            <w:pPr>
              <w:jc w:val="right"/>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0,00 €</w:t>
            </w:r>
          </w:p>
        </w:tc>
      </w:tr>
      <w:tr>
        <w:trPr>
          <w:cantSplit w:val="0"/>
          <w:tblHeader w:val="0"/>
        </w:trPr>
        <w:tc>
          <w:tcPr>
            <w:vMerge w:val="continue"/>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rPr>
            </w:pPr>
            <w:r w:rsidDel="00000000" w:rsidR="00000000" w:rsidRPr="00000000">
              <w:rPr>
                <w:rtl w:val="0"/>
              </w:rPr>
            </w:r>
          </w:p>
        </w:tc>
        <w:tc>
          <w:tcPr/>
          <w:bookmarkStart w:colFirst="0" w:colLast="0" w:name="bookmark=id.35nkun2" w:id="14"/>
          <w:bookmarkEnd w:id="14"/>
          <w:p w:rsidR="00000000" w:rsidDel="00000000" w:rsidP="00000000" w:rsidRDefault="00000000" w:rsidRPr="00000000" w14:paraId="0000002E">
            <w:pP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     </w:t>
            </w:r>
          </w:p>
        </w:tc>
        <w:tc>
          <w:tcPr/>
          <w:p w:rsidR="00000000" w:rsidDel="00000000" w:rsidP="00000000" w:rsidRDefault="00000000" w:rsidRPr="00000000" w14:paraId="0000002F">
            <w:pPr>
              <w:rPr>
                <w:rFonts w:ascii="Source Sans Pro" w:cs="Source Sans Pro" w:eastAsia="Source Sans Pro" w:hAnsi="Source Sans Pro"/>
              </w:rPr>
            </w:pPr>
            <w:r w:rsidDel="00000000" w:rsidR="00000000" w:rsidRPr="00000000">
              <w:rPr>
                <w:rtl w:val="0"/>
              </w:rPr>
            </w:r>
          </w:p>
        </w:tc>
        <w:tc>
          <w:tcPr/>
          <w:bookmarkStart w:colFirst="0" w:colLast="0" w:name="bookmark=id.1ksv4uv" w:id="15"/>
          <w:bookmarkEnd w:id="15"/>
          <w:p w:rsidR="00000000" w:rsidDel="00000000" w:rsidP="00000000" w:rsidRDefault="00000000" w:rsidRPr="00000000" w14:paraId="00000030">
            <w:pPr>
              <w:jc w:val="right"/>
              <w:rPr>
                <w:rFonts w:ascii="Source Sans Pro" w:cs="Source Sans Pro" w:eastAsia="Source Sans Pro" w:hAnsi="Source Sans Pro"/>
                <w:i w:val="1"/>
              </w:rPr>
            </w:pPr>
            <w:r w:rsidDel="00000000" w:rsidR="00000000" w:rsidRPr="00000000">
              <w:rPr>
                <w:rFonts w:ascii="Source Sans Pro" w:cs="Source Sans Pro" w:eastAsia="Source Sans Pro" w:hAnsi="Source Sans Pro"/>
                <w:rtl w:val="0"/>
              </w:rPr>
              <w:t xml:space="preserve">0,00</w:t>
            </w:r>
            <w:r w:rsidDel="00000000" w:rsidR="00000000" w:rsidRPr="00000000">
              <w:rPr>
                <w:rtl w:val="0"/>
              </w:rPr>
            </w:r>
          </w:p>
        </w:tc>
        <w:tc>
          <w:tcPr/>
          <w:bookmarkStart w:colFirst="0" w:colLast="0" w:name="bookmark=id.44sinio" w:id="16"/>
          <w:bookmarkEnd w:id="16"/>
          <w:p w:rsidR="00000000" w:rsidDel="00000000" w:rsidP="00000000" w:rsidRDefault="00000000" w:rsidRPr="00000000" w14:paraId="00000031">
            <w:pPr>
              <w:jc w:val="right"/>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0,00 €</w:t>
            </w:r>
          </w:p>
        </w:tc>
      </w:tr>
      <w:tr>
        <w:trPr>
          <w:cantSplit w:val="0"/>
          <w:tblHeader w:val="0"/>
        </w:trPr>
        <w:tc>
          <w:tcPr>
            <w:vMerge w:val="continue"/>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rPr>
            </w:pPr>
            <w:r w:rsidDel="00000000" w:rsidR="00000000" w:rsidRPr="00000000">
              <w:rPr>
                <w:rtl w:val="0"/>
              </w:rPr>
            </w:r>
          </w:p>
        </w:tc>
        <w:tc>
          <w:tcPr/>
          <w:bookmarkStart w:colFirst="0" w:colLast="0" w:name="bookmark=id.2jxsxqh" w:id="17"/>
          <w:bookmarkEnd w:id="17"/>
          <w:p w:rsidR="00000000" w:rsidDel="00000000" w:rsidP="00000000" w:rsidRDefault="00000000" w:rsidRPr="00000000" w14:paraId="00000033">
            <w:pP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     </w:t>
            </w:r>
          </w:p>
        </w:tc>
        <w:tc>
          <w:tcPr/>
          <w:p w:rsidR="00000000" w:rsidDel="00000000" w:rsidP="00000000" w:rsidRDefault="00000000" w:rsidRPr="00000000" w14:paraId="00000034">
            <w:pPr>
              <w:rPr>
                <w:rFonts w:ascii="Source Sans Pro" w:cs="Source Sans Pro" w:eastAsia="Source Sans Pro" w:hAnsi="Source Sans Pro"/>
              </w:rPr>
            </w:pPr>
            <w:r w:rsidDel="00000000" w:rsidR="00000000" w:rsidRPr="00000000">
              <w:rPr>
                <w:rtl w:val="0"/>
              </w:rPr>
            </w:r>
          </w:p>
        </w:tc>
        <w:tc>
          <w:tcPr/>
          <w:bookmarkStart w:colFirst="0" w:colLast="0" w:name="bookmark=id.z337ya" w:id="18"/>
          <w:bookmarkEnd w:id="18"/>
          <w:p w:rsidR="00000000" w:rsidDel="00000000" w:rsidP="00000000" w:rsidRDefault="00000000" w:rsidRPr="00000000" w14:paraId="00000035">
            <w:pPr>
              <w:jc w:val="right"/>
              <w:rPr>
                <w:rFonts w:ascii="Source Sans Pro" w:cs="Source Sans Pro" w:eastAsia="Source Sans Pro" w:hAnsi="Source Sans Pro"/>
                <w:i w:val="1"/>
              </w:rPr>
            </w:pPr>
            <w:r w:rsidDel="00000000" w:rsidR="00000000" w:rsidRPr="00000000">
              <w:rPr>
                <w:rFonts w:ascii="Source Sans Pro" w:cs="Source Sans Pro" w:eastAsia="Source Sans Pro" w:hAnsi="Source Sans Pro"/>
                <w:rtl w:val="0"/>
              </w:rPr>
              <w:t xml:space="preserve">0,00</w:t>
            </w:r>
            <w:r w:rsidDel="00000000" w:rsidR="00000000" w:rsidRPr="00000000">
              <w:rPr>
                <w:rtl w:val="0"/>
              </w:rPr>
            </w:r>
          </w:p>
        </w:tc>
        <w:tc>
          <w:tcPr/>
          <w:bookmarkStart w:colFirst="0" w:colLast="0" w:name="bookmark=id.3j2qqm3" w:id="19"/>
          <w:bookmarkEnd w:id="19"/>
          <w:p w:rsidR="00000000" w:rsidDel="00000000" w:rsidP="00000000" w:rsidRDefault="00000000" w:rsidRPr="00000000" w14:paraId="00000036">
            <w:pPr>
              <w:jc w:val="right"/>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0,00 €</w:t>
            </w:r>
          </w:p>
        </w:tc>
      </w:tr>
      <w:tr>
        <w:trPr>
          <w:cantSplit w:val="0"/>
          <w:tblHeader w:val="0"/>
        </w:trPr>
        <w:tc>
          <w:tcPr>
            <w:vMerge w:val="continue"/>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rPr>
            </w:pPr>
            <w:r w:rsidDel="00000000" w:rsidR="00000000" w:rsidRPr="00000000">
              <w:rPr>
                <w:rtl w:val="0"/>
              </w:rPr>
            </w:r>
          </w:p>
        </w:tc>
        <w:tc>
          <w:tcPr/>
          <w:bookmarkStart w:colFirst="0" w:colLast="0" w:name="bookmark=id.1y810tw" w:id="20"/>
          <w:bookmarkEnd w:id="20"/>
          <w:p w:rsidR="00000000" w:rsidDel="00000000" w:rsidP="00000000" w:rsidRDefault="00000000" w:rsidRPr="00000000" w14:paraId="00000038">
            <w:pP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     </w:t>
            </w:r>
          </w:p>
        </w:tc>
        <w:tc>
          <w:tcPr/>
          <w:p w:rsidR="00000000" w:rsidDel="00000000" w:rsidP="00000000" w:rsidRDefault="00000000" w:rsidRPr="00000000" w14:paraId="00000039">
            <w:pPr>
              <w:rPr>
                <w:rFonts w:ascii="Source Sans Pro" w:cs="Source Sans Pro" w:eastAsia="Source Sans Pro" w:hAnsi="Source Sans Pro"/>
              </w:rPr>
            </w:pPr>
            <w:r w:rsidDel="00000000" w:rsidR="00000000" w:rsidRPr="00000000">
              <w:rPr>
                <w:rtl w:val="0"/>
              </w:rPr>
            </w:r>
          </w:p>
        </w:tc>
        <w:tc>
          <w:tcPr/>
          <w:bookmarkStart w:colFirst="0" w:colLast="0" w:name="bookmark=id.4i7ojhp" w:id="21"/>
          <w:bookmarkEnd w:id="21"/>
          <w:p w:rsidR="00000000" w:rsidDel="00000000" w:rsidP="00000000" w:rsidRDefault="00000000" w:rsidRPr="00000000" w14:paraId="0000003A">
            <w:pPr>
              <w:jc w:val="right"/>
              <w:rPr>
                <w:rFonts w:ascii="Source Sans Pro" w:cs="Source Sans Pro" w:eastAsia="Source Sans Pro" w:hAnsi="Source Sans Pro"/>
                <w:i w:val="1"/>
              </w:rPr>
            </w:pPr>
            <w:r w:rsidDel="00000000" w:rsidR="00000000" w:rsidRPr="00000000">
              <w:rPr>
                <w:rFonts w:ascii="Source Sans Pro" w:cs="Source Sans Pro" w:eastAsia="Source Sans Pro" w:hAnsi="Source Sans Pro"/>
                <w:rtl w:val="0"/>
              </w:rPr>
              <w:t xml:space="preserve">0,00</w:t>
            </w:r>
            <w:r w:rsidDel="00000000" w:rsidR="00000000" w:rsidRPr="00000000">
              <w:rPr>
                <w:rtl w:val="0"/>
              </w:rPr>
            </w:r>
          </w:p>
        </w:tc>
        <w:tc>
          <w:tcPr/>
          <w:bookmarkStart w:colFirst="0" w:colLast="0" w:name="bookmark=id.2xcytpi" w:id="22"/>
          <w:bookmarkEnd w:id="22"/>
          <w:p w:rsidR="00000000" w:rsidDel="00000000" w:rsidP="00000000" w:rsidRDefault="00000000" w:rsidRPr="00000000" w14:paraId="0000003B">
            <w:pPr>
              <w:jc w:val="right"/>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0,00 €</w:t>
            </w:r>
          </w:p>
        </w:tc>
      </w:tr>
      <w:tr>
        <w:trPr>
          <w:cantSplit w:val="0"/>
          <w:tblHeader w:val="0"/>
        </w:trPr>
        <w:tc>
          <w:tcPr>
            <w:vMerge w:val="continue"/>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rPr>
            </w:pPr>
            <w:r w:rsidDel="00000000" w:rsidR="00000000" w:rsidRPr="00000000">
              <w:rPr>
                <w:rtl w:val="0"/>
              </w:rPr>
            </w:r>
          </w:p>
        </w:tc>
        <w:tc>
          <w:tcPr/>
          <w:bookmarkStart w:colFirst="0" w:colLast="0" w:name="bookmark=id.1ci93xb" w:id="23"/>
          <w:bookmarkEnd w:id="23"/>
          <w:p w:rsidR="00000000" w:rsidDel="00000000" w:rsidP="00000000" w:rsidRDefault="00000000" w:rsidRPr="00000000" w14:paraId="0000003D">
            <w:pP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     </w:t>
            </w:r>
          </w:p>
        </w:tc>
        <w:tc>
          <w:tcPr/>
          <w:p w:rsidR="00000000" w:rsidDel="00000000" w:rsidP="00000000" w:rsidRDefault="00000000" w:rsidRPr="00000000" w14:paraId="0000003E">
            <w:pPr>
              <w:rPr>
                <w:rFonts w:ascii="Source Sans Pro" w:cs="Source Sans Pro" w:eastAsia="Source Sans Pro" w:hAnsi="Source Sans Pro"/>
              </w:rPr>
            </w:pPr>
            <w:r w:rsidDel="00000000" w:rsidR="00000000" w:rsidRPr="00000000">
              <w:rPr>
                <w:rtl w:val="0"/>
              </w:rPr>
            </w:r>
          </w:p>
        </w:tc>
        <w:tc>
          <w:tcPr/>
          <w:bookmarkStart w:colFirst="0" w:colLast="0" w:name="bookmark=id.3whwml4" w:id="24"/>
          <w:bookmarkEnd w:id="24"/>
          <w:p w:rsidR="00000000" w:rsidDel="00000000" w:rsidP="00000000" w:rsidRDefault="00000000" w:rsidRPr="00000000" w14:paraId="0000003F">
            <w:pPr>
              <w:jc w:val="right"/>
              <w:rPr>
                <w:rFonts w:ascii="Source Sans Pro" w:cs="Source Sans Pro" w:eastAsia="Source Sans Pro" w:hAnsi="Source Sans Pro"/>
                <w:i w:val="1"/>
              </w:rPr>
            </w:pPr>
            <w:r w:rsidDel="00000000" w:rsidR="00000000" w:rsidRPr="00000000">
              <w:rPr>
                <w:rFonts w:ascii="Source Sans Pro" w:cs="Source Sans Pro" w:eastAsia="Source Sans Pro" w:hAnsi="Source Sans Pro"/>
                <w:rtl w:val="0"/>
              </w:rPr>
              <w:t xml:space="preserve">0,00</w:t>
            </w:r>
            <w:r w:rsidDel="00000000" w:rsidR="00000000" w:rsidRPr="00000000">
              <w:rPr>
                <w:rtl w:val="0"/>
              </w:rPr>
            </w:r>
          </w:p>
        </w:tc>
        <w:tc>
          <w:tcPr/>
          <w:bookmarkStart w:colFirst="0" w:colLast="0" w:name="bookmark=id.2bn6wsx" w:id="25"/>
          <w:bookmarkEnd w:id="25"/>
          <w:p w:rsidR="00000000" w:rsidDel="00000000" w:rsidP="00000000" w:rsidRDefault="00000000" w:rsidRPr="00000000" w14:paraId="00000040">
            <w:pPr>
              <w:jc w:val="right"/>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0,00 €</w:t>
            </w:r>
          </w:p>
        </w:tc>
      </w:tr>
      <w:tr>
        <w:trPr>
          <w:cantSplit w:val="0"/>
          <w:tblHeader w:val="0"/>
        </w:trPr>
        <w:tc>
          <w:tcPr>
            <w:vMerge w:val="continue"/>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rPr>
            </w:pPr>
            <w:r w:rsidDel="00000000" w:rsidR="00000000" w:rsidRPr="00000000">
              <w:rPr>
                <w:rtl w:val="0"/>
              </w:rPr>
            </w:r>
          </w:p>
        </w:tc>
        <w:tc>
          <w:tcPr/>
          <w:bookmarkStart w:colFirst="0" w:colLast="0" w:name="bookmark=id.qsh70q" w:id="26"/>
          <w:bookmarkEnd w:id="26"/>
          <w:p w:rsidR="00000000" w:rsidDel="00000000" w:rsidP="00000000" w:rsidRDefault="00000000" w:rsidRPr="00000000" w14:paraId="00000042">
            <w:pP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     </w:t>
            </w:r>
          </w:p>
        </w:tc>
        <w:tc>
          <w:tcPr/>
          <w:p w:rsidR="00000000" w:rsidDel="00000000" w:rsidP="00000000" w:rsidRDefault="00000000" w:rsidRPr="00000000" w14:paraId="00000043">
            <w:pPr>
              <w:rPr>
                <w:rFonts w:ascii="Source Sans Pro" w:cs="Source Sans Pro" w:eastAsia="Source Sans Pro" w:hAnsi="Source Sans Pro"/>
              </w:rPr>
            </w:pPr>
            <w:r w:rsidDel="00000000" w:rsidR="00000000" w:rsidRPr="00000000">
              <w:rPr>
                <w:rtl w:val="0"/>
              </w:rPr>
            </w:r>
          </w:p>
        </w:tc>
        <w:tc>
          <w:tcPr/>
          <w:bookmarkStart w:colFirst="0" w:colLast="0" w:name="bookmark=id.3as4poj" w:id="27"/>
          <w:bookmarkEnd w:id="27"/>
          <w:p w:rsidR="00000000" w:rsidDel="00000000" w:rsidP="00000000" w:rsidRDefault="00000000" w:rsidRPr="00000000" w14:paraId="00000044">
            <w:pPr>
              <w:jc w:val="right"/>
              <w:rPr>
                <w:rFonts w:ascii="Source Sans Pro" w:cs="Source Sans Pro" w:eastAsia="Source Sans Pro" w:hAnsi="Source Sans Pro"/>
                <w:i w:val="1"/>
              </w:rPr>
            </w:pPr>
            <w:r w:rsidDel="00000000" w:rsidR="00000000" w:rsidRPr="00000000">
              <w:rPr>
                <w:rFonts w:ascii="Source Sans Pro" w:cs="Source Sans Pro" w:eastAsia="Source Sans Pro" w:hAnsi="Source Sans Pro"/>
                <w:rtl w:val="0"/>
              </w:rPr>
              <w:t xml:space="preserve">0,00</w:t>
            </w:r>
            <w:r w:rsidDel="00000000" w:rsidR="00000000" w:rsidRPr="00000000">
              <w:rPr>
                <w:rtl w:val="0"/>
              </w:rPr>
            </w:r>
          </w:p>
        </w:tc>
        <w:tc>
          <w:tcPr/>
          <w:bookmarkStart w:colFirst="0" w:colLast="0" w:name="bookmark=id.1pxezwc" w:id="28"/>
          <w:bookmarkEnd w:id="28"/>
          <w:p w:rsidR="00000000" w:rsidDel="00000000" w:rsidP="00000000" w:rsidRDefault="00000000" w:rsidRPr="00000000" w14:paraId="00000045">
            <w:pPr>
              <w:jc w:val="right"/>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0,00 €</w:t>
            </w:r>
          </w:p>
        </w:tc>
      </w:tr>
      <w:tr>
        <w:trPr>
          <w:cantSplit w:val="0"/>
          <w:tblHeader w:val="0"/>
        </w:trPr>
        <w:tc>
          <w:tcPr>
            <w:vMerge w:val="continue"/>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rPr>
            </w:pPr>
            <w:r w:rsidDel="00000000" w:rsidR="00000000" w:rsidRPr="00000000">
              <w:rPr>
                <w:rtl w:val="0"/>
              </w:rPr>
            </w:r>
          </w:p>
        </w:tc>
        <w:tc>
          <w:tcPr/>
          <w:p w:rsidR="00000000" w:rsidDel="00000000" w:rsidP="00000000" w:rsidRDefault="00000000" w:rsidRPr="00000000" w14:paraId="00000047">
            <w:pP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     </w:t>
            </w:r>
          </w:p>
        </w:tc>
        <w:tc>
          <w:tcPr/>
          <w:p w:rsidR="00000000" w:rsidDel="00000000" w:rsidP="00000000" w:rsidRDefault="00000000" w:rsidRPr="00000000" w14:paraId="00000048">
            <w:pPr>
              <w:rPr>
                <w:rFonts w:ascii="Source Sans Pro" w:cs="Source Sans Pro" w:eastAsia="Source Sans Pro" w:hAnsi="Source Sans Pro"/>
              </w:rPr>
            </w:pPr>
            <w:r w:rsidDel="00000000" w:rsidR="00000000" w:rsidRPr="00000000">
              <w:rPr>
                <w:rtl w:val="0"/>
              </w:rPr>
            </w:r>
          </w:p>
        </w:tc>
        <w:tc>
          <w:tcPr/>
          <w:bookmarkStart w:colFirst="0" w:colLast="0" w:name="bookmark=id.49x2ik5" w:id="29"/>
          <w:bookmarkEnd w:id="29"/>
          <w:p w:rsidR="00000000" w:rsidDel="00000000" w:rsidP="00000000" w:rsidRDefault="00000000" w:rsidRPr="00000000" w14:paraId="00000049">
            <w:pPr>
              <w:jc w:val="right"/>
              <w:rPr>
                <w:rFonts w:ascii="Source Sans Pro" w:cs="Source Sans Pro" w:eastAsia="Source Sans Pro" w:hAnsi="Source Sans Pro"/>
                <w:i w:val="1"/>
              </w:rPr>
            </w:pPr>
            <w:r w:rsidDel="00000000" w:rsidR="00000000" w:rsidRPr="00000000">
              <w:rPr>
                <w:rFonts w:ascii="Source Sans Pro" w:cs="Source Sans Pro" w:eastAsia="Source Sans Pro" w:hAnsi="Source Sans Pro"/>
                <w:rtl w:val="0"/>
              </w:rPr>
              <w:t xml:space="preserve">0,00</w:t>
            </w:r>
            <w:r w:rsidDel="00000000" w:rsidR="00000000" w:rsidRPr="00000000">
              <w:rPr>
                <w:rtl w:val="0"/>
              </w:rPr>
            </w:r>
          </w:p>
        </w:tc>
        <w:tc>
          <w:tcPr/>
          <w:bookmarkStart w:colFirst="0" w:colLast="0" w:name="bookmark=id.2p2csry" w:id="30"/>
          <w:bookmarkEnd w:id="30"/>
          <w:p w:rsidR="00000000" w:rsidDel="00000000" w:rsidP="00000000" w:rsidRDefault="00000000" w:rsidRPr="00000000" w14:paraId="0000004A">
            <w:pPr>
              <w:jc w:val="right"/>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0,00 €</w:t>
            </w:r>
          </w:p>
        </w:tc>
      </w:tr>
      <w:tr>
        <w:trPr>
          <w:cantSplit w:val="0"/>
          <w:tblHeader w:val="0"/>
        </w:trPr>
        <w:tc>
          <w:tcPr>
            <w:vMerge w:val="continue"/>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rPr>
            </w:pPr>
            <w:r w:rsidDel="00000000" w:rsidR="00000000" w:rsidRPr="00000000">
              <w:rPr>
                <w:rtl w:val="0"/>
              </w:rPr>
            </w:r>
          </w:p>
        </w:tc>
        <w:tc>
          <w:tcPr/>
          <w:p w:rsidR="00000000" w:rsidDel="00000000" w:rsidP="00000000" w:rsidRDefault="00000000" w:rsidRPr="00000000" w14:paraId="0000004C">
            <w:pP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     </w:t>
            </w:r>
          </w:p>
        </w:tc>
        <w:tc>
          <w:tcPr/>
          <w:p w:rsidR="00000000" w:rsidDel="00000000" w:rsidP="00000000" w:rsidRDefault="00000000" w:rsidRPr="00000000" w14:paraId="0000004D">
            <w:pPr>
              <w:rPr>
                <w:rFonts w:ascii="Source Sans Pro" w:cs="Source Sans Pro" w:eastAsia="Source Sans Pro" w:hAnsi="Source Sans Pro"/>
              </w:rPr>
            </w:pPr>
            <w:r w:rsidDel="00000000" w:rsidR="00000000" w:rsidRPr="00000000">
              <w:rPr>
                <w:rtl w:val="0"/>
              </w:rPr>
            </w:r>
          </w:p>
        </w:tc>
        <w:tc>
          <w:tcPr/>
          <w:bookmarkStart w:colFirst="0" w:colLast="0" w:name="bookmark=id.147n2zr" w:id="31"/>
          <w:bookmarkEnd w:id="31"/>
          <w:p w:rsidR="00000000" w:rsidDel="00000000" w:rsidP="00000000" w:rsidRDefault="00000000" w:rsidRPr="00000000" w14:paraId="0000004E">
            <w:pPr>
              <w:jc w:val="right"/>
              <w:rPr>
                <w:rFonts w:ascii="Source Sans Pro" w:cs="Source Sans Pro" w:eastAsia="Source Sans Pro" w:hAnsi="Source Sans Pro"/>
                <w:i w:val="1"/>
              </w:rPr>
            </w:pPr>
            <w:r w:rsidDel="00000000" w:rsidR="00000000" w:rsidRPr="00000000">
              <w:rPr>
                <w:rFonts w:ascii="Source Sans Pro" w:cs="Source Sans Pro" w:eastAsia="Source Sans Pro" w:hAnsi="Source Sans Pro"/>
                <w:rtl w:val="0"/>
              </w:rPr>
              <w:t xml:space="preserve">0,00</w:t>
            </w:r>
            <w:r w:rsidDel="00000000" w:rsidR="00000000" w:rsidRPr="00000000">
              <w:rPr>
                <w:rtl w:val="0"/>
              </w:rPr>
            </w:r>
          </w:p>
        </w:tc>
        <w:tc>
          <w:tcPr/>
          <w:bookmarkStart w:colFirst="0" w:colLast="0" w:name="bookmark=id.3o7alnk" w:id="32"/>
          <w:bookmarkEnd w:id="32"/>
          <w:p w:rsidR="00000000" w:rsidDel="00000000" w:rsidP="00000000" w:rsidRDefault="00000000" w:rsidRPr="00000000" w14:paraId="0000004F">
            <w:pPr>
              <w:jc w:val="right"/>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0,00 €</w:t>
            </w:r>
          </w:p>
        </w:tc>
      </w:tr>
      <w:tr>
        <w:trPr>
          <w:cantSplit w:val="0"/>
          <w:tblHeader w:val="0"/>
        </w:trPr>
        <w:tc>
          <w:tcPr>
            <w:gridSpan w:val="4"/>
          </w:tcPr>
          <w:p w:rsidR="00000000" w:rsidDel="00000000" w:rsidP="00000000" w:rsidRDefault="00000000" w:rsidRPr="00000000" w14:paraId="00000050">
            <w:pPr>
              <w:jc w:val="right"/>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TOTAL</w:t>
            </w:r>
          </w:p>
        </w:tc>
        <w:tc>
          <w:tcPr/>
          <w:bookmarkStart w:colFirst="0" w:colLast="0" w:name="bookmark=id.23ckvvd" w:id="33"/>
          <w:bookmarkEnd w:id="33"/>
          <w:p w:rsidR="00000000" w:rsidDel="00000000" w:rsidP="00000000" w:rsidRDefault="00000000" w:rsidRPr="00000000" w14:paraId="00000054">
            <w:pPr>
              <w:jc w:val="right"/>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0,00 €</w:t>
            </w:r>
          </w:p>
        </w:tc>
      </w:tr>
    </w:tbl>
    <w:p w:rsidR="00000000" w:rsidDel="00000000" w:rsidP="00000000" w:rsidRDefault="00000000" w:rsidRPr="00000000" w14:paraId="00000055">
      <w:pPr>
        <w:spacing w:after="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56">
      <w:pPr>
        <w:spacing w:after="0" w:line="24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Je soussigné(e) </w:t>
      </w:r>
      <w:r w:rsidDel="00000000" w:rsidR="00000000" w:rsidRPr="00000000">
        <w:rPr>
          <w:rFonts w:ascii="Source Sans Pro" w:cs="Source Sans Pro" w:eastAsia="Source Sans Pro" w:hAnsi="Source Sans Pro"/>
          <w:i w:val="1"/>
          <w:highlight w:val="yellow"/>
          <w:rtl w:val="0"/>
        </w:rPr>
        <w:t xml:space="preserve">Nom prénom</w:t>
      </w:r>
      <w:r w:rsidDel="00000000" w:rsidR="00000000" w:rsidRPr="00000000">
        <w:rPr>
          <w:rFonts w:ascii="Source Sans Pro" w:cs="Source Sans Pro" w:eastAsia="Source Sans Pro" w:hAnsi="Source Sans Pro"/>
          <w:color w:val="000000"/>
          <w:highlight w:val="yellow"/>
          <w:rtl w:val="0"/>
        </w:rPr>
        <w:t xml:space="preserve"> </w:t>
      </w:r>
      <w:r w:rsidDel="00000000" w:rsidR="00000000" w:rsidRPr="00000000">
        <w:rPr>
          <w:rFonts w:ascii="Source Sans Pro" w:cs="Source Sans Pro" w:eastAsia="Source Sans Pro" w:hAnsi="Source Sans Pro"/>
          <w:color w:val="000000"/>
          <w:rtl w:val="0"/>
        </w:rPr>
        <w:t xml:space="preserve">atteste avoir effectué bénévolement les tâches décrites ci-dessus en soutien aux activités de</w:t>
      </w:r>
      <w:r w:rsidDel="00000000" w:rsidR="00000000" w:rsidRPr="00000000">
        <w:rPr>
          <w:rFonts w:ascii="Source Sans Pro" w:cs="Source Sans Pro" w:eastAsia="Source Sans Pro" w:hAnsi="Source Sans Pro"/>
          <w:color w:val="000000"/>
          <w:highlight w:val="yellow"/>
          <w:rtl w:val="0"/>
        </w:rPr>
        <w:t xml:space="preserve"> </w:t>
      </w:r>
      <w:r w:rsidDel="00000000" w:rsidR="00000000" w:rsidRPr="00000000">
        <w:rPr>
          <w:rFonts w:ascii="Source Sans Pro" w:cs="Source Sans Pro" w:eastAsia="Source Sans Pro" w:hAnsi="Source Sans Pro"/>
          <w:i w:val="1"/>
          <w:highlight w:val="yellow"/>
          <w:rtl w:val="0"/>
        </w:rPr>
        <w:t xml:space="preserve">  nom de la structure   </w:t>
      </w:r>
      <w:r w:rsidDel="00000000" w:rsidR="00000000" w:rsidRPr="00000000">
        <w:rPr>
          <w:rFonts w:ascii="Source Sans Pro" w:cs="Source Sans Pro" w:eastAsia="Source Sans Pro" w:hAnsi="Source Sans Pro"/>
          <w:color w:val="000000"/>
          <w:highlight w:val="yellow"/>
          <w:rtl w:val="0"/>
        </w:rPr>
        <w:t xml:space="preserve"> </w:t>
      </w:r>
      <w:r w:rsidDel="00000000" w:rsidR="00000000" w:rsidRPr="00000000">
        <w:rPr>
          <w:rFonts w:ascii="Source Sans Pro" w:cs="Source Sans Pro" w:eastAsia="Source Sans Pro" w:hAnsi="Source Sans Pro"/>
          <w:color w:val="000000"/>
          <w:rtl w:val="0"/>
        </w:rPr>
        <w:t xml:space="preserve">dans le cadre du projet </w:t>
      </w:r>
      <w:r w:rsidDel="00000000" w:rsidR="00000000" w:rsidRPr="00000000">
        <w:rPr>
          <w:rFonts w:ascii="Source Sans Pro" w:cs="Source Sans Pro" w:eastAsia="Source Sans Pro" w:hAnsi="Source Sans Pro"/>
          <w:i w:val="1"/>
          <w:highlight w:val="yellow"/>
          <w:rtl w:val="0"/>
        </w:rPr>
        <w:t xml:space="preserve">nom du projet</w:t>
      </w:r>
      <w:r w:rsidDel="00000000" w:rsidR="00000000" w:rsidRPr="00000000">
        <w:rPr>
          <w:rFonts w:ascii="Source Sans Pro" w:cs="Source Sans Pro" w:eastAsia="Source Sans Pro" w:hAnsi="Source Sans Pro"/>
          <w:color w:val="000000"/>
          <w:rtl w:val="0"/>
        </w:rPr>
        <w:t xml:space="preserve">, correspondant à un montant valorisé de </w:t>
      </w:r>
      <w:r w:rsidDel="00000000" w:rsidR="00000000" w:rsidRPr="00000000">
        <w:rPr>
          <w:rFonts w:ascii="Source Sans Pro" w:cs="Source Sans Pro" w:eastAsia="Source Sans Pro" w:hAnsi="Source Sans Pro"/>
          <w:b w:val="1"/>
          <w:highlight w:val="yellow"/>
          <w:rtl w:val="0"/>
        </w:rPr>
        <w:t xml:space="preserve">0,00 €</w:t>
      </w:r>
      <w:r w:rsidDel="00000000" w:rsidR="00000000" w:rsidRPr="00000000">
        <w:rPr>
          <w:rFonts w:ascii="Source Sans Pro" w:cs="Source Sans Pro" w:eastAsia="Source Sans Pro" w:hAnsi="Source Sans Pro"/>
          <w:color w:val="000000"/>
          <w:rtl w:val="0"/>
        </w:rPr>
        <w:t xml:space="preserve">. </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58">
      <w:pPr>
        <w:spacing w:after="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Pour faire valoir ce que de droit, </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rPr>
          <w:rFonts w:ascii="Source Sans Pro" w:cs="Source Sans Pro" w:eastAsia="Source Sans Pro" w:hAnsi="Source Sans Pro"/>
          <w:color w:val="000000"/>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Fait à </w:t>
      </w:r>
      <w:bookmarkStart w:colFirst="0" w:colLast="0" w:name="bookmark=id.ihv636" w:id="34"/>
      <w:bookmarkEnd w:id="34"/>
      <w:r w:rsidDel="00000000" w:rsidR="00000000" w:rsidRPr="00000000">
        <w:rPr>
          <w:rFonts w:ascii="Source Sans Pro" w:cs="Source Sans Pro" w:eastAsia="Source Sans Pro" w:hAnsi="Source Sans Pro"/>
          <w:color w:val="000000"/>
          <w:rtl w:val="0"/>
        </w:rPr>
        <w:t xml:space="preserve">Lieu</w:t>
      </w:r>
    </w:p>
    <w:p w:rsidR="00000000" w:rsidDel="00000000" w:rsidP="00000000" w:rsidRDefault="00000000" w:rsidRPr="00000000" w14:paraId="0000005B">
      <w:pPr>
        <w:spacing w:after="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Le </w:t>
      </w:r>
      <w:bookmarkStart w:colFirst="0" w:colLast="0" w:name="bookmark=id.32hioqz" w:id="35"/>
      <w:bookmarkEnd w:id="35"/>
      <w:r w:rsidDel="00000000" w:rsidR="00000000" w:rsidRPr="00000000">
        <w:rPr>
          <w:rFonts w:ascii="Source Sans Pro" w:cs="Source Sans Pro" w:eastAsia="Source Sans Pro" w:hAnsi="Source Sans Pro"/>
          <w:rtl w:val="0"/>
        </w:rPr>
        <w:t xml:space="preserve">     </w:t>
      </w:r>
    </w:p>
    <w:p w:rsidR="00000000" w:rsidDel="00000000" w:rsidP="00000000" w:rsidRDefault="00000000" w:rsidRPr="00000000" w14:paraId="0000005C">
      <w:pPr>
        <w:spacing w:after="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5D">
      <w:pPr>
        <w:spacing w:after="0" w:lineRule="auto"/>
        <w:ind w:left="5664" w:firstLine="707.0000000000005"/>
        <w:jc w:val="right"/>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Signature du bénévole</w:t>
      </w:r>
    </w:p>
    <w:p w:rsidR="00000000" w:rsidDel="00000000" w:rsidP="00000000" w:rsidRDefault="00000000" w:rsidRPr="00000000" w14:paraId="0000005E">
      <w:pPr>
        <w:spacing w:after="0" w:lineRule="auto"/>
        <w:ind w:left="0" w:firstLine="0"/>
        <w:jc w:val="left"/>
        <w:rPr/>
      </w:pPr>
      <w:r w:rsidDel="00000000" w:rsidR="00000000" w:rsidRPr="00000000">
        <w:rPr>
          <w:rtl w:val="0"/>
        </w:rPr>
      </w:r>
    </w:p>
    <w:sectPr>
      <w:footerReference r:id="rId9" w:type="default"/>
      <w:pgSz w:h="11906" w:w="16838" w:orient="landscape"/>
      <w:pgMar w:bottom="426" w:top="568"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right"/>
      <w:rPr>
        <w:rFonts w:ascii="Source Sans Pro" w:cs="Source Sans Pro" w:eastAsia="Source Sans Pro" w:hAnsi="Source Sans Pro"/>
        <w:color w:val="666666"/>
        <w:sz w:val="20"/>
        <w:szCs w:val="20"/>
      </w:rPr>
    </w:pPr>
    <w:r w:rsidDel="00000000" w:rsidR="00000000" w:rsidRPr="00000000">
      <w:rPr>
        <w:rFonts w:ascii="Source Sans Pro" w:cs="Source Sans Pro" w:eastAsia="Source Sans Pro" w:hAnsi="Source Sans Pro"/>
        <w:color w:val="666666"/>
        <w:sz w:val="20"/>
        <w:szCs w:val="20"/>
        <w:rtl w:val="0"/>
      </w:rPr>
      <w:t xml:space="preserve">Page </w:t>
    </w:r>
    <w:r w:rsidDel="00000000" w:rsidR="00000000" w:rsidRPr="00000000">
      <w:rPr>
        <w:rFonts w:ascii="Source Sans Pro" w:cs="Source Sans Pro" w:eastAsia="Source Sans Pro" w:hAnsi="Source Sans Pro"/>
        <w:b w:val="1"/>
        <w:color w:val="666666"/>
        <w:sz w:val="20"/>
        <w:szCs w:val="20"/>
      </w:rPr>
      <w:fldChar w:fldCharType="begin"/>
      <w:instrText xml:space="preserve">PAGE</w:instrText>
      <w:fldChar w:fldCharType="separate"/>
      <w:fldChar w:fldCharType="end"/>
    </w:r>
    <w:r w:rsidDel="00000000" w:rsidR="00000000" w:rsidRPr="00000000">
      <w:rPr>
        <w:rFonts w:ascii="Source Sans Pro" w:cs="Source Sans Pro" w:eastAsia="Source Sans Pro" w:hAnsi="Source Sans Pro"/>
        <w:color w:val="666666"/>
        <w:sz w:val="20"/>
        <w:szCs w:val="20"/>
        <w:rtl w:val="0"/>
      </w:rPr>
      <w:t xml:space="preserve"> sur </w:t>
    </w:r>
    <w:r w:rsidDel="00000000" w:rsidR="00000000" w:rsidRPr="00000000">
      <w:rPr>
        <w:rFonts w:ascii="Source Sans Pro" w:cs="Source Sans Pro" w:eastAsia="Source Sans Pro" w:hAnsi="Source Sans Pro"/>
        <w:b w:val="1"/>
        <w:color w:val="666666"/>
        <w:sz w:val="20"/>
        <w:szCs w:val="20"/>
      </w:rPr>
      <w:fldChar w:fldCharType="begin"/>
      <w:instrText xml:space="preserve">NUMPAGES</w:instrText>
      <w:fldChar w:fldCharType="separate"/>
      <w:fldChar w:fldCharType="end"/>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1883980</wp:posOffset>
          </wp:positionH>
          <wp:positionV relativeFrom="paragraph">
            <wp:posOffset>114300</wp:posOffset>
          </wp:positionV>
          <wp:extent cx="5124450" cy="641612"/>
          <wp:effectExtent b="0" l="0" r="0" t="0"/>
          <wp:wrapNone/>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124450" cy="641612"/>
                  </a:xfrm>
                  <a:prstGeom prst="rect"/>
                  <a:ln/>
                </pic:spPr>
              </pic:pic>
            </a:graphicData>
          </a:graphic>
        </wp:anchor>
      </w:drawing>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40" w:lineRule="auto"/>
        <w:rPr>
          <w:rFonts w:ascii="Source Sans Pro" w:cs="Source Sans Pro" w:eastAsia="Source Sans Pro" w:hAnsi="Source Sans Pro"/>
          <w:color w:val="000000"/>
          <w:sz w:val="16"/>
          <w:szCs w:val="16"/>
        </w:rPr>
      </w:pPr>
      <w:r w:rsidDel="00000000" w:rsidR="00000000" w:rsidRPr="00000000">
        <w:rPr>
          <w:rStyle w:val="FootnoteReference"/>
          <w:vertAlign w:val="superscript"/>
        </w:rPr>
        <w:footnoteRef/>
      </w:r>
      <w:r w:rsidDel="00000000" w:rsidR="00000000" w:rsidRPr="00000000">
        <w:rPr>
          <w:rFonts w:ascii="Source Sans Pro" w:cs="Source Sans Pro" w:eastAsia="Source Sans Pro" w:hAnsi="Source Sans Pro"/>
          <w:color w:val="000000"/>
          <w:sz w:val="18"/>
          <w:szCs w:val="18"/>
          <w:rtl w:val="0"/>
        </w:rPr>
        <w:t xml:space="preserve"> La participation des administrateurs aux instances de gouvernance d’une association ne peut faire l’objet d’une valorisation dans le cadre d’un projet financé par l’Agence Française de Développement. Le bénévolat se distingue du « volontariat », contrat écrit faisant l’objet d’une définition légale et réglementaire distincte. </w:t>
      </w:r>
      <w:r w:rsidDel="00000000" w:rsidR="00000000" w:rsidRPr="00000000">
        <w:rPr>
          <w:rtl w:val="0"/>
        </w:rPr>
      </w:r>
    </w:p>
  </w:footnote>
  <w:footnote w:id="1">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rPr>
          <w:rFonts w:ascii="Source Sans Pro" w:cs="Source Sans Pro" w:eastAsia="Source Sans Pro" w:hAnsi="Source Sans Pro"/>
          <w:color w:val="000000"/>
          <w:sz w:val="18"/>
          <w:szCs w:val="18"/>
        </w:rPr>
      </w:pPr>
      <w:r w:rsidDel="00000000" w:rsidR="00000000" w:rsidRPr="00000000">
        <w:rPr>
          <w:rStyle w:val="FootnoteReference"/>
          <w:vertAlign w:val="superscript"/>
        </w:rPr>
        <w:footnoteRef/>
      </w:r>
      <w:r w:rsidDel="00000000" w:rsidR="00000000" w:rsidRPr="00000000">
        <w:rPr>
          <w:rFonts w:ascii="Source Sans Pro" w:cs="Source Sans Pro" w:eastAsia="Source Sans Pro" w:hAnsi="Source Sans Pro"/>
          <w:color w:val="000000"/>
          <w:sz w:val="18"/>
          <w:szCs w:val="18"/>
          <w:rtl w:val="0"/>
        </w:rPr>
        <w:t xml:space="preserve"> Le mécénat de compétences consiste pour une entreprise à mettre à disposition un salarié sur son temps de travail au profit d’un projet d’intérêt général.</w:t>
      </w:r>
    </w:p>
  </w:footnote>
  <w:footnote w:id="2">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rPr>
          <w:rFonts w:ascii="Source Sans Pro" w:cs="Source Sans Pro" w:eastAsia="Source Sans Pro" w:hAnsi="Source Sans Pro"/>
          <w:color w:val="000000"/>
          <w:sz w:val="18"/>
          <w:szCs w:val="18"/>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Source Sans Pro" w:cs="Source Sans Pro" w:eastAsia="Source Sans Pro" w:hAnsi="Source Sans Pro"/>
          <w:color w:val="000000"/>
          <w:sz w:val="18"/>
          <w:szCs w:val="18"/>
          <w:rtl w:val="0"/>
        </w:rPr>
        <w:t xml:space="preserve">La mise à disposition d’un agent de service public peut faire l’objet d’une valorisation dès lors que l’agent d’une administration publique est mis à disposition sur son temps de travail au profit d’un projet d’intérêt général. L’agent de service publique mis à disposition doit être obligatoirement fonctionnaire titulaire ou agent contractuel en CDI.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8PxMSVuycLHhidXVrcP5ruVxzA==">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